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1907" w14:textId="295D5F4A" w:rsidR="00DB4D92" w:rsidRDefault="00DB4D92" w:rsidP="00DB4D92">
      <w:pPr>
        <w:pStyle w:val="Title"/>
      </w:pPr>
      <w:r>
        <w:rPr>
          <w:noProof/>
        </w:rPr>
        <w:drawing>
          <wp:inline distT="0" distB="0" distL="0" distR="0" wp14:anchorId="3E163125" wp14:editId="2FE80945">
            <wp:extent cx="1856926" cy="2038350"/>
            <wp:effectExtent l="0" t="0" r="0" b="0"/>
            <wp:docPr id="1" name="Picture 1" descr="Image result for paper plate fro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plate frog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20255" r="19444" b="35532"/>
                    <a:stretch/>
                  </pic:blipFill>
                  <pic:spPr bwMode="auto">
                    <a:xfrm>
                      <a:off x="0" y="0"/>
                      <a:ext cx="1873443" cy="20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 w:rsidRPr="00DB4D92">
        <w:rPr>
          <w:b/>
          <w:bCs/>
        </w:rPr>
        <w:t>How to make frog hands</w:t>
      </w:r>
      <w:bookmarkEnd w:id="0"/>
      <w:r>
        <w:t xml:space="preserve">:  </w:t>
      </w:r>
    </w:p>
    <w:p w14:paraId="493FEB37" w14:textId="06066CD5" w:rsidR="00DB4D92" w:rsidRDefault="00DB4D92" w:rsidP="00DB4D92">
      <w:pPr>
        <w:pStyle w:val="Title"/>
        <w:numPr>
          <w:ilvl w:val="0"/>
          <w:numId w:val="1"/>
        </w:numPr>
      </w:pPr>
      <w:r>
        <w:t xml:space="preserve">trace hand on green paper, cut hand out and </w:t>
      </w:r>
      <w:proofErr w:type="gramStart"/>
      <w:r>
        <w:t>round</w:t>
      </w:r>
      <w:proofErr w:type="gramEnd"/>
      <w:r>
        <w:t xml:space="preserve"> the area where wrist would connect to make the frog’s head.  </w:t>
      </w:r>
    </w:p>
    <w:p w14:paraId="15A4F91E" w14:textId="41A02CCF" w:rsidR="00DB4D92" w:rsidRDefault="00DB4D92" w:rsidP="00DB4D92">
      <w:pPr>
        <w:pStyle w:val="Title"/>
        <w:numPr>
          <w:ilvl w:val="0"/>
          <w:numId w:val="1"/>
        </w:numPr>
      </w:pPr>
      <w:r>
        <w:t xml:space="preserve">Glue two round white eyes on the area where wrist connects to the hand (top of frog’s head-- fingers should face down.  </w:t>
      </w:r>
    </w:p>
    <w:p w14:paraId="5213FD30" w14:textId="53456377" w:rsidR="00DB4D92" w:rsidRDefault="00DB4D92" w:rsidP="00DB4D92">
      <w:pPr>
        <w:pStyle w:val="Title"/>
        <w:numPr>
          <w:ilvl w:val="0"/>
          <w:numId w:val="1"/>
        </w:numPr>
      </w:pPr>
      <w:r>
        <w:t xml:space="preserve">Use black marker to draw pupils on eyes and draw large smiley face  </w:t>
      </w:r>
    </w:p>
    <w:p w14:paraId="17FD0AA3" w14:textId="09C7D3C6" w:rsidR="00DB4D92" w:rsidRDefault="00DB4D92" w:rsidP="00DB4D92">
      <w:pPr>
        <w:pStyle w:val="Title"/>
        <w:numPr>
          <w:ilvl w:val="0"/>
          <w:numId w:val="1"/>
        </w:numPr>
      </w:pPr>
      <w:r>
        <w:t>take red construction paper tongue and roll it, then glue tongue in the middle of the smiley face</w:t>
      </w:r>
    </w:p>
    <w:p w14:paraId="131F51A4" w14:textId="77777777" w:rsidR="00DB4D92" w:rsidRPr="00DB4D92" w:rsidRDefault="00DB4D92" w:rsidP="00DB4D92"/>
    <w:p w14:paraId="1F01C487" w14:textId="77777777" w:rsidR="00DB4D92" w:rsidRPr="00DB4D92" w:rsidRDefault="00DB4D92" w:rsidP="00DB4D92"/>
    <w:p w14:paraId="4EFE5095" w14:textId="77777777" w:rsidR="00DB4D92" w:rsidRPr="00DB4D92" w:rsidRDefault="00DB4D92" w:rsidP="00DB4D92"/>
    <w:sectPr w:rsidR="00DB4D92" w:rsidRPr="00DB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6463"/>
    <w:multiLevelType w:val="hybridMultilevel"/>
    <w:tmpl w:val="E2F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92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C91C"/>
  <w15:chartTrackingRefBased/>
  <w15:docId w15:val="{88D56360-EEAF-46D3-9DC4-2A240D8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2020-03-12T15:57:00Z</cp:lastPrinted>
  <dcterms:created xsi:type="dcterms:W3CDTF">2020-03-12T15:51:00Z</dcterms:created>
  <dcterms:modified xsi:type="dcterms:W3CDTF">2020-03-12T15:58:00Z</dcterms:modified>
</cp:coreProperties>
</file>