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7F97" w:rsidRDefault="002B0C8F" w:rsidP="009A52E3">
      <w:pPr>
        <w:rPr>
          <w:b/>
          <w:sz w:val="32"/>
          <w:szCs w:val="32"/>
        </w:rPr>
      </w:pPr>
      <w:r>
        <w:rPr>
          <w:b/>
          <w:sz w:val="32"/>
          <w:szCs w:val="32"/>
        </w:rPr>
        <w:t>ROCKS AND MINERALS</w:t>
      </w:r>
    </w:p>
    <w:p w:rsidR="001C7294" w:rsidRDefault="001C7294" w:rsidP="002B0C8F">
      <w:pPr>
        <w:jc w:val="center"/>
        <w:rPr>
          <w:b/>
          <w:sz w:val="32"/>
          <w:szCs w:val="32"/>
        </w:rPr>
      </w:pPr>
    </w:p>
    <w:p w:rsidR="00737988" w:rsidRDefault="001C7294" w:rsidP="00AB101E">
      <w:pPr>
        <w:spacing w:line="240" w:lineRule="auto"/>
        <w:rPr>
          <w:b/>
          <w:sz w:val="32"/>
          <w:szCs w:val="32"/>
        </w:rPr>
      </w:pPr>
      <w:r>
        <w:rPr>
          <w:b/>
          <w:sz w:val="32"/>
          <w:szCs w:val="32"/>
        </w:rPr>
        <w:t xml:space="preserve">Today we are going to talk about rocks and minerals.  We’ll </w:t>
      </w:r>
      <w:r w:rsidR="00737988">
        <w:rPr>
          <w:b/>
          <w:sz w:val="32"/>
          <w:szCs w:val="32"/>
        </w:rPr>
        <w:t>start off by playing a game.  You all have heard of the water cycle, right?  Did you know there is such a thing as a rock cycle?</w:t>
      </w:r>
      <w:r w:rsidR="006D6157">
        <w:rPr>
          <w:b/>
          <w:sz w:val="32"/>
          <w:szCs w:val="32"/>
        </w:rPr>
        <w:t xml:space="preserve"> (</w:t>
      </w:r>
      <w:r w:rsidR="006D6157" w:rsidRPr="006D6157">
        <w:rPr>
          <w:b/>
          <w:sz w:val="32"/>
          <w:szCs w:val="32"/>
          <w:highlight w:val="yellow"/>
        </w:rPr>
        <w:t>Or can play game after teaching</w:t>
      </w:r>
      <w:r w:rsidR="006D6157">
        <w:rPr>
          <w:b/>
          <w:sz w:val="32"/>
          <w:szCs w:val="32"/>
        </w:rPr>
        <w:t>).</w:t>
      </w:r>
    </w:p>
    <w:p w:rsidR="00BF765B" w:rsidRDefault="00737988" w:rsidP="00737988">
      <w:pPr>
        <w:spacing w:line="480" w:lineRule="auto"/>
        <w:rPr>
          <w:b/>
          <w:sz w:val="32"/>
          <w:szCs w:val="32"/>
        </w:rPr>
      </w:pPr>
      <w:r>
        <w:rPr>
          <w:noProof/>
        </w:rPr>
        <w:drawing>
          <wp:inline distT="0" distB="0" distL="0" distR="0">
            <wp:extent cx="5715000" cy="4419600"/>
            <wp:effectExtent l="0" t="0" r="0" b="0"/>
            <wp:docPr id="4" name="Picture 4" descr="The Rock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1893024585_1051" descr="The Rock Cyc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4419600"/>
                    </a:xfrm>
                    <a:prstGeom prst="rect">
                      <a:avLst/>
                    </a:prstGeom>
                    <a:noFill/>
                    <a:ln>
                      <a:noFill/>
                    </a:ln>
                  </pic:spPr>
                </pic:pic>
              </a:graphicData>
            </a:graphic>
          </wp:inline>
        </w:drawing>
      </w:r>
    </w:p>
    <w:p w:rsidR="001C7294" w:rsidRDefault="001C7294" w:rsidP="001C7294">
      <w:pPr>
        <w:spacing w:line="480" w:lineRule="auto"/>
        <w:jc w:val="center"/>
        <w:rPr>
          <w:b/>
          <w:sz w:val="32"/>
          <w:szCs w:val="32"/>
        </w:rPr>
      </w:pPr>
      <w:r>
        <w:rPr>
          <w:b/>
          <w:sz w:val="32"/>
          <w:szCs w:val="32"/>
        </w:rPr>
        <w:t>(Go over “Ride the Rock Cycle game rules)</w:t>
      </w:r>
    </w:p>
    <w:p w:rsidR="00AB101E" w:rsidRPr="000212B2" w:rsidRDefault="00AB101E" w:rsidP="00AB101E">
      <w:pPr>
        <w:rPr>
          <w:b/>
          <w:sz w:val="28"/>
          <w:szCs w:val="28"/>
        </w:rPr>
      </w:pPr>
      <w:r>
        <w:rPr>
          <w:b/>
          <w:sz w:val="28"/>
          <w:szCs w:val="28"/>
        </w:rPr>
        <w:t xml:space="preserve">Set up </w:t>
      </w:r>
      <w:r w:rsidR="009A52E3">
        <w:rPr>
          <w:b/>
          <w:sz w:val="28"/>
          <w:szCs w:val="28"/>
        </w:rPr>
        <w:t xml:space="preserve">11 </w:t>
      </w:r>
      <w:r>
        <w:rPr>
          <w:b/>
          <w:sz w:val="28"/>
          <w:szCs w:val="28"/>
        </w:rPr>
        <w:t xml:space="preserve">stations with its designated die and tray of beads.  Pass out the Journey sheet, a pencil and a bracelet string.  Divide students equally among each station.  Tell the students there are </w:t>
      </w:r>
      <w:r w:rsidR="009A52E3">
        <w:rPr>
          <w:b/>
          <w:sz w:val="28"/>
          <w:szCs w:val="28"/>
        </w:rPr>
        <w:t>11</w:t>
      </w:r>
      <w:r>
        <w:rPr>
          <w:b/>
          <w:sz w:val="28"/>
          <w:szCs w:val="28"/>
        </w:rPr>
        <w:t xml:space="preserve"> stations and at each station is a die.  You are now </w:t>
      </w:r>
      <w:proofErr w:type="gramStart"/>
      <w:r w:rsidR="006D6157">
        <w:rPr>
          <w:b/>
          <w:sz w:val="28"/>
          <w:szCs w:val="28"/>
        </w:rPr>
        <w:t>rocks</w:t>
      </w:r>
      <w:proofErr w:type="gramEnd"/>
      <w:r>
        <w:rPr>
          <w:b/>
          <w:sz w:val="28"/>
          <w:szCs w:val="28"/>
        </w:rPr>
        <w:t xml:space="preserve"> and must roll your die at each station to determine which station you go to next.  When you arrive at a station grab a bead for your bracelet.    If you roll the die and it says to stay, write the name of the station again on your journey sheet and go to the back of the line until it is your turn to roll again.  We will do this for 15 minutes.  </w:t>
      </w:r>
    </w:p>
    <w:p w:rsidR="00926F50" w:rsidRDefault="00926F50">
      <w:pPr>
        <w:rPr>
          <w:b/>
          <w:sz w:val="32"/>
          <w:szCs w:val="32"/>
        </w:rPr>
      </w:pPr>
    </w:p>
    <w:p w:rsidR="002B0C8F" w:rsidRPr="002B0C8F" w:rsidRDefault="002B0C8F" w:rsidP="00926F50">
      <w:pPr>
        <w:spacing w:after="0" w:line="480" w:lineRule="auto"/>
        <w:ind w:firstLine="720"/>
        <w:rPr>
          <w:b/>
          <w:sz w:val="32"/>
          <w:szCs w:val="32"/>
        </w:rPr>
      </w:pPr>
      <w:r>
        <w:rPr>
          <w:b/>
          <w:sz w:val="32"/>
          <w:szCs w:val="32"/>
        </w:rPr>
        <w:lastRenderedPageBreak/>
        <w:t xml:space="preserve">Geology </w:t>
      </w:r>
      <w:r w:rsidRPr="002B0C8F">
        <w:rPr>
          <w:b/>
          <w:sz w:val="32"/>
          <w:szCs w:val="32"/>
        </w:rPr>
        <w:t>is the study of the solid earth of which rocks and minerals pla</w:t>
      </w:r>
      <w:r w:rsidR="00A21E82">
        <w:rPr>
          <w:b/>
          <w:sz w:val="32"/>
          <w:szCs w:val="32"/>
        </w:rPr>
        <w:t>y a huge role.   Rocks are made up of different types of minerals.  So we will take a look at rocks first and identify some of the minerals in them before studyi</w:t>
      </w:r>
      <w:r w:rsidR="00341F01">
        <w:rPr>
          <w:b/>
          <w:sz w:val="32"/>
          <w:szCs w:val="32"/>
        </w:rPr>
        <w:t>ng minerals and identifying a mineral</w:t>
      </w:r>
      <w:r w:rsidR="00A21E82">
        <w:rPr>
          <w:b/>
          <w:sz w:val="32"/>
          <w:szCs w:val="32"/>
        </w:rPr>
        <w:t xml:space="preserve"> for ourselves.  </w:t>
      </w:r>
    </w:p>
    <w:p w:rsidR="002B0C8F" w:rsidRDefault="002B0C8F" w:rsidP="002B0C8F">
      <w:pPr>
        <w:spacing w:after="0" w:line="480" w:lineRule="auto"/>
        <w:ind w:firstLine="720"/>
        <w:rPr>
          <w:b/>
          <w:sz w:val="32"/>
          <w:szCs w:val="32"/>
        </w:rPr>
      </w:pPr>
      <w:r>
        <w:rPr>
          <w:b/>
          <w:sz w:val="32"/>
          <w:szCs w:val="32"/>
        </w:rPr>
        <w:t>There are 3 types of rocks:</w:t>
      </w:r>
    </w:p>
    <w:p w:rsidR="002B0C8F" w:rsidRDefault="002B0C8F" w:rsidP="002B0C8F">
      <w:pPr>
        <w:pStyle w:val="ListParagraph"/>
        <w:numPr>
          <w:ilvl w:val="0"/>
          <w:numId w:val="1"/>
        </w:numPr>
        <w:spacing w:after="0" w:line="480" w:lineRule="auto"/>
        <w:rPr>
          <w:b/>
          <w:sz w:val="32"/>
          <w:szCs w:val="32"/>
        </w:rPr>
      </w:pPr>
      <w:r>
        <w:rPr>
          <w:b/>
          <w:sz w:val="32"/>
          <w:szCs w:val="32"/>
        </w:rPr>
        <w:t xml:space="preserve"> Igneous</w:t>
      </w:r>
      <w:r>
        <w:rPr>
          <w:b/>
          <w:sz w:val="32"/>
          <w:szCs w:val="32"/>
        </w:rPr>
        <w:tab/>
        <w:t xml:space="preserve">2.  Sedimentary </w:t>
      </w:r>
      <w:r>
        <w:rPr>
          <w:b/>
          <w:sz w:val="32"/>
          <w:szCs w:val="32"/>
        </w:rPr>
        <w:tab/>
      </w:r>
      <w:r>
        <w:rPr>
          <w:b/>
          <w:sz w:val="32"/>
          <w:szCs w:val="32"/>
        </w:rPr>
        <w:tab/>
        <w:t>3.  Metamorphic</w:t>
      </w:r>
    </w:p>
    <w:p w:rsidR="00995EA9" w:rsidRDefault="00995EA9" w:rsidP="00995EA9">
      <w:pPr>
        <w:pStyle w:val="ListParagraph"/>
        <w:spacing w:after="0" w:line="480" w:lineRule="auto"/>
        <w:ind w:left="1080"/>
        <w:jc w:val="center"/>
        <w:rPr>
          <w:b/>
          <w:sz w:val="32"/>
          <w:szCs w:val="32"/>
        </w:rPr>
      </w:pPr>
      <w:r>
        <w:rPr>
          <w:b/>
          <w:sz w:val="32"/>
          <w:szCs w:val="32"/>
        </w:rPr>
        <w:t>IGNEOUS</w:t>
      </w:r>
    </w:p>
    <w:p w:rsidR="00252890" w:rsidRDefault="002B0C8F" w:rsidP="002B0C8F">
      <w:pPr>
        <w:spacing w:after="0" w:line="480" w:lineRule="auto"/>
        <w:rPr>
          <w:b/>
          <w:sz w:val="32"/>
          <w:szCs w:val="32"/>
        </w:rPr>
      </w:pPr>
      <w:r>
        <w:rPr>
          <w:b/>
          <w:sz w:val="32"/>
          <w:szCs w:val="32"/>
          <w:u w:val="single"/>
        </w:rPr>
        <w:t>Igneous</w:t>
      </w:r>
      <w:r>
        <w:rPr>
          <w:b/>
          <w:sz w:val="32"/>
          <w:szCs w:val="32"/>
        </w:rPr>
        <w:t xml:space="preserve"> comes from the Latin word for fire (we use the Latin root for our word ignite).  These rocks form from lava and magma.  </w:t>
      </w:r>
      <w:r w:rsidR="00641472">
        <w:rPr>
          <w:b/>
          <w:sz w:val="32"/>
          <w:szCs w:val="32"/>
        </w:rPr>
        <w:t xml:space="preserve">Does anyone know the difference between lava and magma?  </w:t>
      </w:r>
    </w:p>
    <w:p w:rsidR="00252890" w:rsidRPr="00252890" w:rsidRDefault="00641472" w:rsidP="00252890">
      <w:pPr>
        <w:pStyle w:val="ListParagraph"/>
        <w:numPr>
          <w:ilvl w:val="0"/>
          <w:numId w:val="2"/>
        </w:numPr>
        <w:spacing w:after="0" w:line="480" w:lineRule="auto"/>
        <w:rPr>
          <w:b/>
          <w:sz w:val="32"/>
          <w:szCs w:val="32"/>
          <w:u w:val="single"/>
        </w:rPr>
      </w:pPr>
      <w:r w:rsidRPr="00252890">
        <w:rPr>
          <w:b/>
          <w:sz w:val="32"/>
          <w:szCs w:val="32"/>
          <w:u w:val="single"/>
        </w:rPr>
        <w:t>Lava</w:t>
      </w:r>
      <w:r w:rsidRPr="00252890">
        <w:rPr>
          <w:b/>
          <w:sz w:val="32"/>
          <w:szCs w:val="32"/>
        </w:rPr>
        <w:t xml:space="preserve"> is the molten </w:t>
      </w:r>
      <w:r w:rsidR="00252890">
        <w:rPr>
          <w:b/>
          <w:sz w:val="32"/>
          <w:szCs w:val="32"/>
        </w:rPr>
        <w:t xml:space="preserve">or </w:t>
      </w:r>
      <w:r w:rsidRPr="00252890">
        <w:rPr>
          <w:b/>
          <w:sz w:val="32"/>
          <w:szCs w:val="32"/>
        </w:rPr>
        <w:t xml:space="preserve">fluid rock that is expelled from a volcano.  Lava forms extrusive rocks (think exit).   The lava cools very quickly causing the minerals to be barely visible or not visible at all.  </w:t>
      </w:r>
    </w:p>
    <w:p w:rsidR="00A72416" w:rsidRDefault="00252890" w:rsidP="00FE6613">
      <w:pPr>
        <w:pStyle w:val="ListParagraph"/>
        <w:numPr>
          <w:ilvl w:val="0"/>
          <w:numId w:val="2"/>
        </w:numPr>
        <w:spacing w:after="0" w:line="480" w:lineRule="auto"/>
        <w:rPr>
          <w:b/>
          <w:sz w:val="32"/>
          <w:szCs w:val="32"/>
        </w:rPr>
      </w:pPr>
      <w:r w:rsidRPr="00A72416">
        <w:rPr>
          <w:b/>
          <w:sz w:val="32"/>
          <w:szCs w:val="32"/>
          <w:u w:val="single"/>
        </w:rPr>
        <w:t>Magma</w:t>
      </w:r>
      <w:r w:rsidRPr="00A72416">
        <w:rPr>
          <w:b/>
          <w:sz w:val="32"/>
          <w:szCs w:val="32"/>
        </w:rPr>
        <w:t xml:space="preserve"> is molten or fluid rock that stays beneath the earth’s surface.  Magma forms intrusive rocks (hear the word “In”).  Magma cools mu</w:t>
      </w:r>
      <w:r w:rsidR="00454BC8">
        <w:rPr>
          <w:b/>
          <w:sz w:val="32"/>
          <w:szCs w:val="32"/>
        </w:rPr>
        <w:t xml:space="preserve">ch slower allowing the minerals which form plenty of time to grow resulting in a coarse-textured rock in which individual mineral grains are easily visible.  </w:t>
      </w:r>
      <w:r w:rsidR="00A72416" w:rsidRPr="00A72416">
        <w:rPr>
          <w:b/>
          <w:sz w:val="32"/>
          <w:szCs w:val="32"/>
        </w:rPr>
        <w:t xml:space="preserve"> </w:t>
      </w:r>
      <w:r w:rsidR="00385144">
        <w:t>.</w:t>
      </w:r>
    </w:p>
    <w:p w:rsidR="00A72416" w:rsidRDefault="00A72416" w:rsidP="00A72416">
      <w:pPr>
        <w:spacing w:after="0" w:line="480" w:lineRule="auto"/>
        <w:rPr>
          <w:b/>
          <w:sz w:val="32"/>
          <w:szCs w:val="32"/>
        </w:rPr>
      </w:pPr>
      <w:r>
        <w:rPr>
          <w:b/>
          <w:sz w:val="32"/>
          <w:szCs w:val="32"/>
        </w:rPr>
        <w:lastRenderedPageBreak/>
        <w:t xml:space="preserve">Think of it like this:  you are making chocolate chip/ M&amp;M cookies.  If you bake </w:t>
      </w:r>
      <w:r w:rsidR="00454BC8">
        <w:rPr>
          <w:b/>
          <w:sz w:val="32"/>
          <w:szCs w:val="32"/>
        </w:rPr>
        <w:t xml:space="preserve">in a conventional oven and it </w:t>
      </w:r>
      <w:r>
        <w:rPr>
          <w:b/>
          <w:sz w:val="32"/>
          <w:szCs w:val="32"/>
        </w:rPr>
        <w:t>cools slowly, you can still see the individual chocolate chips and M&amp;M’s.  If you nuke it in</w:t>
      </w:r>
      <w:r w:rsidR="00454BC8">
        <w:rPr>
          <w:b/>
          <w:sz w:val="32"/>
          <w:szCs w:val="32"/>
        </w:rPr>
        <w:t xml:space="preserve"> the microwave and it </w:t>
      </w:r>
      <w:r>
        <w:rPr>
          <w:b/>
          <w:sz w:val="32"/>
          <w:szCs w:val="32"/>
        </w:rPr>
        <w:t xml:space="preserve">cools quickly, all the ingredients blend together and you can no longer see the chocolate chips or M&amp;M’s.  </w:t>
      </w:r>
    </w:p>
    <w:p w:rsidR="00A72416" w:rsidRPr="00385144" w:rsidRDefault="00A72416" w:rsidP="00385144">
      <w:pPr>
        <w:pStyle w:val="ListParagraph"/>
        <w:numPr>
          <w:ilvl w:val="0"/>
          <w:numId w:val="2"/>
        </w:numPr>
        <w:spacing w:after="0" w:line="480" w:lineRule="auto"/>
        <w:rPr>
          <w:b/>
          <w:sz w:val="32"/>
          <w:szCs w:val="32"/>
        </w:rPr>
      </w:pPr>
      <w:r w:rsidRPr="00A21E82">
        <w:rPr>
          <w:b/>
          <w:sz w:val="32"/>
          <w:szCs w:val="32"/>
        </w:rPr>
        <w:t xml:space="preserve">Some samples of </w:t>
      </w:r>
      <w:r w:rsidRPr="00A21E82">
        <w:rPr>
          <w:b/>
          <w:sz w:val="32"/>
          <w:szCs w:val="32"/>
          <w:u w:val="single"/>
        </w:rPr>
        <w:t>extrusive igneous rocks</w:t>
      </w:r>
      <w:r w:rsidRPr="00A21E82">
        <w:rPr>
          <w:b/>
          <w:sz w:val="32"/>
          <w:szCs w:val="32"/>
        </w:rPr>
        <w:t xml:space="preserve"> are:  </w:t>
      </w:r>
      <w:r w:rsidR="00454BC8">
        <w:rPr>
          <w:b/>
          <w:sz w:val="32"/>
          <w:szCs w:val="32"/>
        </w:rPr>
        <w:t xml:space="preserve">obsidian </w:t>
      </w:r>
      <w:r w:rsidR="00454BC8" w:rsidRPr="00062E31">
        <w:rPr>
          <w:b/>
          <w:color w:val="FF0000"/>
          <w:sz w:val="32"/>
          <w:szCs w:val="32"/>
        </w:rPr>
        <w:t xml:space="preserve">(#12), </w:t>
      </w:r>
      <w:r w:rsidR="00454BC8">
        <w:rPr>
          <w:b/>
          <w:sz w:val="32"/>
          <w:szCs w:val="32"/>
        </w:rPr>
        <w:t xml:space="preserve">Pumice </w:t>
      </w:r>
      <w:r w:rsidR="00454BC8" w:rsidRPr="00062E31">
        <w:rPr>
          <w:b/>
          <w:color w:val="FF0000"/>
          <w:sz w:val="32"/>
          <w:szCs w:val="32"/>
        </w:rPr>
        <w:t>(#14</w:t>
      </w:r>
      <w:proofErr w:type="gramStart"/>
      <w:r w:rsidR="00454BC8" w:rsidRPr="00062E31">
        <w:rPr>
          <w:b/>
          <w:color w:val="FF0000"/>
          <w:sz w:val="32"/>
          <w:szCs w:val="32"/>
        </w:rPr>
        <w:t xml:space="preserve">) </w:t>
      </w:r>
      <w:r w:rsidRPr="00062E31">
        <w:rPr>
          <w:b/>
          <w:color w:val="FF0000"/>
          <w:sz w:val="32"/>
          <w:szCs w:val="32"/>
        </w:rPr>
        <w:t xml:space="preserve"> </w:t>
      </w:r>
      <w:r w:rsidRPr="00A21E82">
        <w:rPr>
          <w:b/>
          <w:sz w:val="32"/>
          <w:szCs w:val="32"/>
        </w:rPr>
        <w:t>scoria</w:t>
      </w:r>
      <w:proofErr w:type="gramEnd"/>
      <w:r w:rsidRPr="00A21E82">
        <w:rPr>
          <w:b/>
          <w:sz w:val="32"/>
          <w:szCs w:val="32"/>
        </w:rPr>
        <w:t xml:space="preserve"> </w:t>
      </w:r>
      <w:r w:rsidRPr="00062E31">
        <w:rPr>
          <w:b/>
          <w:color w:val="FF0000"/>
          <w:sz w:val="32"/>
          <w:szCs w:val="32"/>
        </w:rPr>
        <w:t>(#15)</w:t>
      </w:r>
      <w:r w:rsidR="00262A99" w:rsidRPr="00062E31">
        <w:rPr>
          <w:b/>
          <w:color w:val="FF0000"/>
          <w:sz w:val="32"/>
          <w:szCs w:val="32"/>
        </w:rPr>
        <w:t xml:space="preserve"> </w:t>
      </w:r>
      <w:r w:rsidR="00262A99">
        <w:rPr>
          <w:b/>
          <w:sz w:val="32"/>
          <w:szCs w:val="32"/>
        </w:rPr>
        <w:t xml:space="preserve">and basalt </w:t>
      </w:r>
      <w:r w:rsidR="00262A99" w:rsidRPr="00062E31">
        <w:rPr>
          <w:b/>
          <w:color w:val="FF0000"/>
          <w:sz w:val="32"/>
          <w:szCs w:val="32"/>
        </w:rPr>
        <w:t>(#8)</w:t>
      </w:r>
      <w:r w:rsidRPr="00062E31">
        <w:rPr>
          <w:b/>
          <w:color w:val="FF0000"/>
          <w:sz w:val="32"/>
          <w:szCs w:val="32"/>
        </w:rPr>
        <w:t xml:space="preserve">.  </w:t>
      </w:r>
      <w:r w:rsidRPr="00A21E82">
        <w:rPr>
          <w:b/>
          <w:sz w:val="32"/>
          <w:szCs w:val="32"/>
        </w:rPr>
        <w:t xml:space="preserve">Has anyone ever used pumice to grind off the dead skin from your feet?  Scoria used to be </w:t>
      </w:r>
      <w:r w:rsidR="00454BC8">
        <w:rPr>
          <w:b/>
          <w:sz w:val="32"/>
          <w:szCs w:val="32"/>
        </w:rPr>
        <w:t>the lava rock placed in the bottom of</w:t>
      </w:r>
      <w:r w:rsidRPr="00A21E82">
        <w:rPr>
          <w:b/>
          <w:sz w:val="32"/>
          <w:szCs w:val="32"/>
        </w:rPr>
        <w:t xml:space="preserve"> gas grills.  </w:t>
      </w:r>
      <w:r w:rsidR="00385144">
        <w:rPr>
          <w:b/>
          <w:sz w:val="32"/>
          <w:szCs w:val="32"/>
        </w:rPr>
        <w:t>Most of the ocean floor is basalt</w:t>
      </w:r>
      <w:r w:rsidR="00262A99">
        <w:rPr>
          <w:b/>
          <w:sz w:val="32"/>
          <w:szCs w:val="32"/>
        </w:rPr>
        <w:t xml:space="preserve"> </w:t>
      </w:r>
      <w:r w:rsidR="00454BC8">
        <w:rPr>
          <w:b/>
          <w:sz w:val="32"/>
          <w:szCs w:val="32"/>
        </w:rPr>
        <w:t xml:space="preserve">(#6) </w:t>
      </w:r>
      <w:r w:rsidR="00262A99">
        <w:rPr>
          <w:b/>
          <w:sz w:val="32"/>
          <w:szCs w:val="32"/>
        </w:rPr>
        <w:t xml:space="preserve">(it has the word salt in it, so think salt water/ocean).  </w:t>
      </w:r>
    </w:p>
    <w:p w:rsidR="008D4CEC" w:rsidRDefault="006B22C9" w:rsidP="00E76587">
      <w:pPr>
        <w:pStyle w:val="ListParagraph"/>
        <w:numPr>
          <w:ilvl w:val="0"/>
          <w:numId w:val="2"/>
        </w:numPr>
        <w:spacing w:after="0" w:line="480" w:lineRule="auto"/>
        <w:rPr>
          <w:b/>
          <w:sz w:val="32"/>
          <w:szCs w:val="32"/>
        </w:rPr>
      </w:pPr>
      <w:r>
        <w:rPr>
          <w:b/>
          <w:sz w:val="32"/>
          <w:szCs w:val="32"/>
        </w:rPr>
        <w:t xml:space="preserve">A sample </w:t>
      </w:r>
      <w:r w:rsidR="00A21E82" w:rsidRPr="008D4CEC">
        <w:rPr>
          <w:b/>
          <w:sz w:val="32"/>
          <w:szCs w:val="32"/>
        </w:rPr>
        <w:t xml:space="preserve">of </w:t>
      </w:r>
      <w:r w:rsidR="00A21E82" w:rsidRPr="008D4CEC">
        <w:rPr>
          <w:b/>
          <w:sz w:val="32"/>
          <w:szCs w:val="32"/>
          <w:u w:val="single"/>
        </w:rPr>
        <w:t>intrusive igneous rocks</w:t>
      </w:r>
      <w:r w:rsidR="00A21E82" w:rsidRPr="008D4CEC">
        <w:rPr>
          <w:b/>
          <w:sz w:val="32"/>
          <w:szCs w:val="32"/>
        </w:rPr>
        <w:t xml:space="preserve">:  granite </w:t>
      </w:r>
      <w:r w:rsidR="00A21E82" w:rsidRPr="00062E31">
        <w:rPr>
          <w:b/>
          <w:color w:val="FF0000"/>
          <w:sz w:val="32"/>
          <w:szCs w:val="32"/>
        </w:rPr>
        <w:t xml:space="preserve">(#2) </w:t>
      </w:r>
      <w:r w:rsidR="00A21E82" w:rsidRPr="008D4CEC">
        <w:rPr>
          <w:b/>
          <w:sz w:val="32"/>
          <w:szCs w:val="32"/>
        </w:rPr>
        <w:t>which by the way is the most common igneous rock</w:t>
      </w:r>
      <w:r>
        <w:rPr>
          <w:b/>
          <w:sz w:val="32"/>
          <w:szCs w:val="32"/>
        </w:rPr>
        <w:t xml:space="preserve"> in our continental crust</w:t>
      </w:r>
      <w:r w:rsidR="00A21E82" w:rsidRPr="008D4CEC">
        <w:rPr>
          <w:b/>
          <w:sz w:val="32"/>
          <w:szCs w:val="32"/>
        </w:rPr>
        <w:t>—“Don’t take it for granted!</w:t>
      </w:r>
      <w:r w:rsidR="00454BC8" w:rsidRPr="008D4CEC">
        <w:rPr>
          <w:b/>
          <w:sz w:val="32"/>
          <w:szCs w:val="32"/>
        </w:rPr>
        <w:t xml:space="preserve">”   So </w:t>
      </w:r>
      <w:r w:rsidR="008D4CEC" w:rsidRPr="008D4CEC">
        <w:rPr>
          <w:b/>
          <w:sz w:val="32"/>
          <w:szCs w:val="32"/>
        </w:rPr>
        <w:t>the two most common rocks that make up the earth’s crust are igneous rocks:  basalt (ocean floor) and granite</w:t>
      </w:r>
      <w:r>
        <w:rPr>
          <w:b/>
          <w:sz w:val="32"/>
          <w:szCs w:val="32"/>
        </w:rPr>
        <w:t xml:space="preserve"> (continental crust</w:t>
      </w:r>
      <w:r w:rsidR="008D4CEC" w:rsidRPr="008D4CEC">
        <w:rPr>
          <w:b/>
          <w:sz w:val="32"/>
          <w:szCs w:val="32"/>
        </w:rPr>
        <w:t xml:space="preserve">).  </w:t>
      </w:r>
    </w:p>
    <w:p w:rsidR="008D4CEC" w:rsidRDefault="008D4CEC" w:rsidP="008D4CEC">
      <w:pPr>
        <w:spacing w:after="0" w:line="480" w:lineRule="auto"/>
        <w:rPr>
          <w:b/>
          <w:sz w:val="32"/>
          <w:szCs w:val="32"/>
        </w:rPr>
      </w:pPr>
    </w:p>
    <w:p w:rsidR="00355C32" w:rsidRPr="008D4CEC" w:rsidRDefault="008D4CEC" w:rsidP="008D4CEC">
      <w:pPr>
        <w:spacing w:after="0" w:line="480" w:lineRule="auto"/>
        <w:rPr>
          <w:b/>
          <w:sz w:val="32"/>
          <w:szCs w:val="32"/>
        </w:rPr>
      </w:pPr>
      <w:r>
        <w:rPr>
          <w:b/>
          <w:sz w:val="32"/>
          <w:szCs w:val="32"/>
        </w:rPr>
        <w:t>Take a look at these two famous carvings.  Can you guess what type of rock they are carved from?</w:t>
      </w:r>
      <w:r w:rsidR="00355C32" w:rsidRPr="008D4CEC">
        <w:rPr>
          <w:b/>
          <w:sz w:val="32"/>
          <w:szCs w:val="32"/>
        </w:rPr>
        <w:br w:type="page"/>
      </w:r>
    </w:p>
    <w:p w:rsidR="00355C32" w:rsidRDefault="00355C32" w:rsidP="00355C32">
      <w:pPr>
        <w:pStyle w:val="ListParagraph"/>
        <w:spacing w:after="0" w:line="480" w:lineRule="auto"/>
        <w:rPr>
          <w:b/>
          <w:sz w:val="32"/>
          <w:szCs w:val="32"/>
        </w:rPr>
      </w:pPr>
      <w:r>
        <w:rPr>
          <w:noProof/>
        </w:rPr>
        <w:lastRenderedPageBreak/>
        <w:drawing>
          <wp:inline distT="0" distB="0" distL="0" distR="0" wp14:anchorId="48BB35E8" wp14:editId="510FE45D">
            <wp:extent cx="6428301" cy="4274820"/>
            <wp:effectExtent l="0" t="0" r="0" b="0"/>
            <wp:docPr id="1" name="Picture 1" descr="classic photo of mount rushmore photo from mount rushmore broch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1825344450_1061" descr="classic photo of mount rushmore photo from mount rushmore brochure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37261" cy="4280779"/>
                    </a:xfrm>
                    <a:prstGeom prst="rect">
                      <a:avLst/>
                    </a:prstGeom>
                    <a:noFill/>
                    <a:ln>
                      <a:noFill/>
                    </a:ln>
                  </pic:spPr>
                </pic:pic>
              </a:graphicData>
            </a:graphic>
          </wp:inline>
        </w:drawing>
      </w:r>
    </w:p>
    <w:p w:rsidR="00355C32" w:rsidRPr="00355C32" w:rsidRDefault="00355C32" w:rsidP="00355C32">
      <w:pPr>
        <w:pStyle w:val="ListParagraph"/>
        <w:spacing w:after="0" w:line="480" w:lineRule="auto"/>
        <w:rPr>
          <w:b/>
          <w:sz w:val="32"/>
          <w:szCs w:val="32"/>
        </w:rPr>
      </w:pPr>
      <w:r>
        <w:rPr>
          <w:b/>
          <w:sz w:val="32"/>
          <w:szCs w:val="32"/>
        </w:rPr>
        <w:t>Mt. Rushmore near Rapid City, South Dakota.  The rock is granite.  Presidents are George Washington, Thomas Jefferson, Theodore Roosevelt and Abraham Lincoln.</w:t>
      </w:r>
    </w:p>
    <w:p w:rsidR="00355C32" w:rsidRDefault="00355C32" w:rsidP="00355C32">
      <w:pPr>
        <w:pStyle w:val="ListParagraph"/>
        <w:spacing w:after="0" w:line="480" w:lineRule="auto"/>
        <w:rPr>
          <w:b/>
          <w:sz w:val="32"/>
          <w:szCs w:val="32"/>
        </w:rPr>
      </w:pPr>
    </w:p>
    <w:p w:rsidR="00355C32" w:rsidRDefault="00355C32" w:rsidP="00355C32">
      <w:pPr>
        <w:pStyle w:val="ListParagraph"/>
        <w:spacing w:after="0" w:line="480" w:lineRule="auto"/>
        <w:rPr>
          <w:b/>
          <w:sz w:val="32"/>
          <w:szCs w:val="32"/>
        </w:rPr>
      </w:pPr>
      <w:r>
        <w:rPr>
          <w:noProof/>
        </w:rPr>
        <w:lastRenderedPageBreak/>
        <w:drawing>
          <wp:inline distT="0" distB="0" distL="0" distR="0" wp14:anchorId="1EFD60DE" wp14:editId="7979F4F8">
            <wp:extent cx="6027038" cy="3730625"/>
            <wp:effectExtent l="0" t="0" r="0" b="3175"/>
            <wp:docPr id="2" name="Picture 2" descr="Description Stone Mou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1825760180_1760" descr="Description Stone Mountai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4715" cy="3735377"/>
                    </a:xfrm>
                    <a:prstGeom prst="rect">
                      <a:avLst/>
                    </a:prstGeom>
                    <a:noFill/>
                    <a:ln>
                      <a:noFill/>
                    </a:ln>
                  </pic:spPr>
                </pic:pic>
              </a:graphicData>
            </a:graphic>
          </wp:inline>
        </w:drawing>
      </w:r>
    </w:p>
    <w:p w:rsidR="006B22C9" w:rsidRDefault="008D4CEC" w:rsidP="00995EA9">
      <w:pPr>
        <w:pStyle w:val="ListParagraph"/>
        <w:spacing w:after="0" w:line="480" w:lineRule="auto"/>
        <w:rPr>
          <w:b/>
          <w:sz w:val="32"/>
          <w:szCs w:val="32"/>
        </w:rPr>
      </w:pPr>
      <w:r>
        <w:rPr>
          <w:b/>
          <w:sz w:val="32"/>
          <w:szCs w:val="32"/>
        </w:rPr>
        <w:t>The largest exposed granite face in the world is Stone Mountain, 15 miles east of Atlanta, Georgia.  Confederate figures from Civil War:  Stonewall Jackson, Robert E. Lee and Jefferson Davis</w:t>
      </w:r>
      <w:r w:rsidR="006B22C9">
        <w:rPr>
          <w:b/>
          <w:sz w:val="32"/>
          <w:szCs w:val="32"/>
        </w:rPr>
        <w:t>.  FYI - This was actually carved before Mt. Rushmore.</w:t>
      </w:r>
    </w:p>
    <w:p w:rsidR="00995EA9" w:rsidRDefault="00995EA9" w:rsidP="008D4CEC">
      <w:pPr>
        <w:spacing w:after="0" w:line="480" w:lineRule="auto"/>
        <w:rPr>
          <w:b/>
          <w:sz w:val="32"/>
          <w:szCs w:val="32"/>
        </w:rPr>
      </w:pPr>
    </w:p>
    <w:p w:rsidR="006B22C9" w:rsidRDefault="006B22C9" w:rsidP="006B22C9">
      <w:pPr>
        <w:rPr>
          <w:b/>
          <w:sz w:val="32"/>
          <w:szCs w:val="32"/>
        </w:rPr>
      </w:pPr>
      <w:r>
        <w:rPr>
          <w:b/>
          <w:sz w:val="32"/>
          <w:szCs w:val="32"/>
        </w:rPr>
        <w:t xml:space="preserve">Common minerals which make up granite are </w:t>
      </w:r>
      <w:r w:rsidRPr="00062E31">
        <w:rPr>
          <w:b/>
          <w:color w:val="FF0000"/>
          <w:sz w:val="32"/>
          <w:szCs w:val="32"/>
        </w:rPr>
        <w:t>quartz, feldspar and mica</w:t>
      </w:r>
      <w:r w:rsidR="00995EA9">
        <w:rPr>
          <w:b/>
          <w:color w:val="FF0000"/>
          <w:sz w:val="32"/>
          <w:szCs w:val="32"/>
        </w:rPr>
        <w:t xml:space="preserve"> (show samples)</w:t>
      </w:r>
      <w:r>
        <w:rPr>
          <w:b/>
          <w:sz w:val="32"/>
          <w:szCs w:val="32"/>
        </w:rPr>
        <w:t xml:space="preserve">.  Granite is used for countertops, carvings, monuments, gravestones.  </w:t>
      </w:r>
    </w:p>
    <w:p w:rsidR="006B22C9" w:rsidRDefault="007B2047" w:rsidP="006B22C9">
      <w:pPr>
        <w:rPr>
          <w:b/>
          <w:sz w:val="32"/>
          <w:szCs w:val="32"/>
        </w:rPr>
      </w:pPr>
      <w:r>
        <w:rPr>
          <w:b/>
          <w:sz w:val="32"/>
          <w:szCs w:val="32"/>
        </w:rPr>
        <w:tab/>
        <w:t>#5 Quartz</w:t>
      </w:r>
    </w:p>
    <w:p w:rsidR="007B2047" w:rsidRDefault="007B2047" w:rsidP="006B22C9">
      <w:pPr>
        <w:rPr>
          <w:b/>
          <w:sz w:val="32"/>
          <w:szCs w:val="32"/>
        </w:rPr>
      </w:pPr>
      <w:r>
        <w:rPr>
          <w:b/>
          <w:sz w:val="32"/>
          <w:szCs w:val="32"/>
        </w:rPr>
        <w:tab/>
        <w:t>#2 Feldspar</w:t>
      </w:r>
    </w:p>
    <w:p w:rsidR="007B2047" w:rsidRDefault="007B2047" w:rsidP="006B22C9">
      <w:pPr>
        <w:rPr>
          <w:b/>
          <w:sz w:val="32"/>
          <w:szCs w:val="32"/>
        </w:rPr>
      </w:pPr>
      <w:r>
        <w:rPr>
          <w:b/>
          <w:sz w:val="32"/>
          <w:szCs w:val="32"/>
        </w:rPr>
        <w:tab/>
        <w:t>#12 Mica</w:t>
      </w:r>
    </w:p>
    <w:p w:rsidR="006B22C9" w:rsidRDefault="006B22C9">
      <w:pPr>
        <w:rPr>
          <w:b/>
          <w:sz w:val="32"/>
          <w:szCs w:val="32"/>
        </w:rPr>
      </w:pPr>
      <w:r>
        <w:rPr>
          <w:b/>
          <w:sz w:val="32"/>
          <w:szCs w:val="32"/>
        </w:rPr>
        <w:br w:type="page"/>
      </w:r>
    </w:p>
    <w:p w:rsidR="00EB2B8B" w:rsidRPr="00EB2B8B" w:rsidRDefault="00EB2B8B" w:rsidP="00EB2B8B">
      <w:pPr>
        <w:spacing w:line="480" w:lineRule="auto"/>
        <w:jc w:val="center"/>
        <w:rPr>
          <w:b/>
          <w:sz w:val="32"/>
          <w:szCs w:val="32"/>
        </w:rPr>
      </w:pPr>
      <w:r>
        <w:rPr>
          <w:b/>
          <w:sz w:val="32"/>
          <w:szCs w:val="32"/>
        </w:rPr>
        <w:lastRenderedPageBreak/>
        <w:t>SEDIMENTARY</w:t>
      </w:r>
    </w:p>
    <w:p w:rsidR="00863BD3" w:rsidRDefault="006B22C9" w:rsidP="00C51DD2">
      <w:pPr>
        <w:spacing w:line="480" w:lineRule="auto"/>
        <w:rPr>
          <w:b/>
          <w:sz w:val="32"/>
          <w:szCs w:val="32"/>
        </w:rPr>
      </w:pPr>
      <w:r>
        <w:rPr>
          <w:b/>
          <w:sz w:val="32"/>
          <w:szCs w:val="32"/>
          <w:u w:val="single"/>
        </w:rPr>
        <w:t>Sedimentary Rocks</w:t>
      </w:r>
      <w:r>
        <w:rPr>
          <w:b/>
          <w:sz w:val="32"/>
          <w:szCs w:val="32"/>
        </w:rPr>
        <w:t xml:space="preserve"> are formed from the “sediments” of other rocks</w:t>
      </w:r>
      <w:r w:rsidR="00C51DD2">
        <w:rPr>
          <w:b/>
          <w:sz w:val="32"/>
          <w:szCs w:val="32"/>
        </w:rPr>
        <w:t xml:space="preserve"> through the process of erosion, followed by compaction or chemical precipitation.  </w:t>
      </w:r>
      <w:r w:rsidR="00D450B6">
        <w:rPr>
          <w:b/>
          <w:sz w:val="32"/>
          <w:szCs w:val="32"/>
        </w:rPr>
        <w:t xml:space="preserve">Sediments are classified by size—sand, silt and clay—with sand being the largest sediment and clay being the smallest sediment.  Sand, silt and clay can be compared to salt, sugar and flour in their texture and particle size. </w:t>
      </w:r>
      <w:r w:rsidR="00863BD3">
        <w:rPr>
          <w:b/>
          <w:sz w:val="32"/>
          <w:szCs w:val="32"/>
        </w:rPr>
        <w:t xml:space="preserve">  Take a look at this sedimentary rock called sandstone </w:t>
      </w:r>
      <w:r w:rsidR="00863BD3" w:rsidRPr="00062E31">
        <w:rPr>
          <w:b/>
          <w:color w:val="FF0000"/>
          <w:sz w:val="32"/>
          <w:szCs w:val="32"/>
        </w:rPr>
        <w:t xml:space="preserve">(3).  </w:t>
      </w:r>
      <w:r w:rsidR="00863BD3">
        <w:rPr>
          <w:b/>
          <w:sz w:val="32"/>
          <w:szCs w:val="32"/>
        </w:rPr>
        <w:t xml:space="preserve">You can feel the sand.  </w:t>
      </w:r>
      <w:r w:rsidR="007B2047">
        <w:rPr>
          <w:b/>
          <w:sz w:val="32"/>
          <w:szCs w:val="32"/>
        </w:rPr>
        <w:t>S</w:t>
      </w:r>
      <w:r w:rsidR="00863BD3">
        <w:rPr>
          <w:b/>
          <w:sz w:val="32"/>
          <w:szCs w:val="32"/>
        </w:rPr>
        <w:t xml:space="preserve">iltstone </w:t>
      </w:r>
      <w:r w:rsidR="007B2047">
        <w:rPr>
          <w:b/>
          <w:color w:val="FF0000"/>
          <w:sz w:val="32"/>
          <w:szCs w:val="32"/>
        </w:rPr>
        <w:t xml:space="preserve">(#28) </w:t>
      </w:r>
      <w:r w:rsidR="007B2047">
        <w:rPr>
          <w:b/>
          <w:sz w:val="32"/>
          <w:szCs w:val="32"/>
        </w:rPr>
        <w:t>is made up of silt-sized particles</w:t>
      </w:r>
      <w:r w:rsidR="00863BD3">
        <w:rPr>
          <w:b/>
          <w:sz w:val="32"/>
          <w:szCs w:val="32"/>
        </w:rPr>
        <w:t xml:space="preserve">.  Shale </w:t>
      </w:r>
      <w:r w:rsidR="00863BD3" w:rsidRPr="00062E31">
        <w:rPr>
          <w:b/>
          <w:color w:val="FF0000"/>
          <w:sz w:val="32"/>
          <w:szCs w:val="32"/>
        </w:rPr>
        <w:t xml:space="preserve">(#5) </w:t>
      </w:r>
      <w:r w:rsidR="00863BD3">
        <w:rPr>
          <w:b/>
          <w:sz w:val="32"/>
          <w:szCs w:val="32"/>
        </w:rPr>
        <w:t>is made up of clay-sized particles.  Feel how smooth it is.</w:t>
      </w:r>
    </w:p>
    <w:p w:rsidR="006B22C9" w:rsidRDefault="00D450B6" w:rsidP="00863BD3">
      <w:pPr>
        <w:spacing w:line="480" w:lineRule="auto"/>
        <w:ind w:firstLine="360"/>
        <w:rPr>
          <w:b/>
          <w:sz w:val="32"/>
          <w:szCs w:val="32"/>
        </w:rPr>
      </w:pPr>
      <w:r>
        <w:rPr>
          <w:b/>
          <w:sz w:val="32"/>
          <w:szCs w:val="32"/>
        </w:rPr>
        <w:t xml:space="preserve"> Sedimentary </w:t>
      </w:r>
      <w:r w:rsidR="00AF022A">
        <w:rPr>
          <w:b/>
          <w:sz w:val="32"/>
          <w:szCs w:val="32"/>
        </w:rPr>
        <w:t>rocks are grouped into two</w:t>
      </w:r>
      <w:r w:rsidR="00C51DD2">
        <w:rPr>
          <w:b/>
          <w:sz w:val="32"/>
          <w:szCs w:val="32"/>
        </w:rPr>
        <w:t xml:space="preserve"> categories:  </w:t>
      </w:r>
    </w:p>
    <w:p w:rsidR="00C51DD2" w:rsidRPr="00062E31" w:rsidRDefault="00C51DD2" w:rsidP="00C51DD2">
      <w:pPr>
        <w:pStyle w:val="ListParagraph"/>
        <w:numPr>
          <w:ilvl w:val="0"/>
          <w:numId w:val="2"/>
        </w:numPr>
        <w:spacing w:line="480" w:lineRule="auto"/>
        <w:rPr>
          <w:b/>
          <w:color w:val="FF0000"/>
          <w:sz w:val="32"/>
          <w:szCs w:val="32"/>
        </w:rPr>
      </w:pPr>
      <w:r>
        <w:rPr>
          <w:b/>
          <w:sz w:val="32"/>
          <w:szCs w:val="32"/>
        </w:rPr>
        <w:t>Clastic – formed by mechanical weathering</w:t>
      </w:r>
      <w:r w:rsidR="007B2047">
        <w:rPr>
          <w:b/>
          <w:sz w:val="32"/>
          <w:szCs w:val="32"/>
        </w:rPr>
        <w:t xml:space="preserve">.  What causes the earth’s surface to wear down or weather?  </w:t>
      </w:r>
      <w:r w:rsidR="007B2047">
        <w:rPr>
          <w:b/>
          <w:color w:val="FF0000"/>
          <w:sz w:val="32"/>
          <w:szCs w:val="32"/>
        </w:rPr>
        <w:t xml:space="preserve">Wind, rain, freezing and thawing, animals and people walking on it.  </w:t>
      </w:r>
      <w:r w:rsidR="007B2047">
        <w:rPr>
          <w:b/>
          <w:sz w:val="32"/>
          <w:szCs w:val="32"/>
        </w:rPr>
        <w:t>This weathering process</w:t>
      </w:r>
      <w:r>
        <w:rPr>
          <w:b/>
          <w:sz w:val="32"/>
          <w:szCs w:val="32"/>
        </w:rPr>
        <w:t xml:space="preserve"> produces gravels, sands and silts that are cemented together</w:t>
      </w:r>
      <w:r w:rsidR="00D450B6">
        <w:rPr>
          <w:b/>
          <w:sz w:val="32"/>
          <w:szCs w:val="32"/>
        </w:rPr>
        <w:t xml:space="preserve"> (</w:t>
      </w:r>
      <w:r w:rsidR="00D450B6" w:rsidRPr="00062E31">
        <w:rPr>
          <w:b/>
          <w:color w:val="FF0000"/>
          <w:sz w:val="32"/>
          <w:szCs w:val="32"/>
        </w:rPr>
        <w:t xml:space="preserve">show conglomerate </w:t>
      </w:r>
      <w:r w:rsidR="00062E31" w:rsidRPr="00062E31">
        <w:rPr>
          <w:b/>
          <w:color w:val="FF0000"/>
          <w:sz w:val="32"/>
          <w:szCs w:val="32"/>
        </w:rPr>
        <w:t>#S</w:t>
      </w:r>
      <w:r w:rsidR="00062E31">
        <w:rPr>
          <w:b/>
          <w:color w:val="FF0000"/>
          <w:sz w:val="32"/>
          <w:szCs w:val="32"/>
        </w:rPr>
        <w:t>-</w:t>
      </w:r>
      <w:r w:rsidR="00062E31" w:rsidRPr="00062E31">
        <w:rPr>
          <w:b/>
          <w:color w:val="FF0000"/>
          <w:sz w:val="32"/>
          <w:szCs w:val="32"/>
        </w:rPr>
        <w:t xml:space="preserve">1 </w:t>
      </w:r>
      <w:r w:rsidR="00D450B6" w:rsidRPr="00062E31">
        <w:rPr>
          <w:b/>
          <w:color w:val="FF0000"/>
          <w:sz w:val="32"/>
          <w:szCs w:val="32"/>
        </w:rPr>
        <w:t>and sandstone #</w:t>
      </w:r>
      <w:r w:rsidR="00062E31" w:rsidRPr="00062E31">
        <w:rPr>
          <w:b/>
          <w:color w:val="FF0000"/>
          <w:sz w:val="32"/>
          <w:szCs w:val="32"/>
        </w:rPr>
        <w:t>S</w:t>
      </w:r>
      <w:r w:rsidR="00062E31">
        <w:rPr>
          <w:b/>
          <w:color w:val="FF0000"/>
          <w:sz w:val="32"/>
          <w:szCs w:val="32"/>
        </w:rPr>
        <w:t>-</w:t>
      </w:r>
      <w:r w:rsidR="00D450B6" w:rsidRPr="00062E31">
        <w:rPr>
          <w:b/>
          <w:color w:val="FF0000"/>
          <w:sz w:val="32"/>
          <w:szCs w:val="32"/>
        </w:rPr>
        <w:t>3)</w:t>
      </w:r>
    </w:p>
    <w:p w:rsidR="00AF022A" w:rsidRPr="00AF022A" w:rsidRDefault="00AF022A" w:rsidP="00AF022A">
      <w:pPr>
        <w:rPr>
          <w:b/>
          <w:sz w:val="32"/>
          <w:szCs w:val="32"/>
        </w:rPr>
      </w:pPr>
      <w:r>
        <w:rPr>
          <w:b/>
          <w:sz w:val="32"/>
          <w:szCs w:val="32"/>
        </w:rPr>
        <w:t>Non-clastic</w:t>
      </w:r>
      <w:r w:rsidR="00C51DD2">
        <w:rPr>
          <w:b/>
          <w:sz w:val="32"/>
          <w:szCs w:val="32"/>
        </w:rPr>
        <w:t xml:space="preserve"> – </w:t>
      </w:r>
      <w:r w:rsidRPr="00AF022A">
        <w:rPr>
          <w:b/>
          <w:sz w:val="32"/>
          <w:szCs w:val="32"/>
        </w:rPr>
        <w:t>Not made from sediments</w:t>
      </w:r>
    </w:p>
    <w:p w:rsidR="00AF022A" w:rsidRPr="00AF022A" w:rsidRDefault="00AF022A" w:rsidP="00AF022A">
      <w:pPr>
        <w:pStyle w:val="ListParagraph"/>
      </w:pPr>
    </w:p>
    <w:p w:rsidR="00AF022A" w:rsidRPr="007B2047" w:rsidRDefault="00AF022A" w:rsidP="00AF022A">
      <w:pPr>
        <w:pStyle w:val="ListParagraph"/>
        <w:numPr>
          <w:ilvl w:val="1"/>
          <w:numId w:val="11"/>
        </w:numPr>
        <w:spacing w:after="0" w:line="240" w:lineRule="auto"/>
        <w:contextualSpacing w:val="0"/>
        <w:rPr>
          <w:b/>
          <w:bCs/>
          <w:sz w:val="32"/>
          <w:szCs w:val="32"/>
        </w:rPr>
      </w:pPr>
      <w:r w:rsidRPr="007B2047">
        <w:rPr>
          <w:b/>
          <w:bCs/>
          <w:sz w:val="32"/>
          <w:szCs w:val="32"/>
        </w:rPr>
        <w:t>Organic –</w:t>
      </w:r>
      <w:r w:rsidR="007B2047" w:rsidRPr="007B2047">
        <w:rPr>
          <w:b/>
          <w:bCs/>
          <w:sz w:val="32"/>
          <w:szCs w:val="32"/>
        </w:rPr>
        <w:t xml:space="preserve"> example </w:t>
      </w:r>
      <w:r w:rsidR="007B2047" w:rsidRPr="007B2047">
        <w:rPr>
          <w:b/>
          <w:bCs/>
          <w:color w:val="FF0000"/>
          <w:sz w:val="32"/>
          <w:szCs w:val="32"/>
        </w:rPr>
        <w:t>#15 bituminous coal</w:t>
      </w:r>
      <w:r w:rsidRPr="007B2047">
        <w:rPr>
          <w:b/>
          <w:bCs/>
          <w:color w:val="FF0000"/>
          <w:sz w:val="32"/>
          <w:szCs w:val="32"/>
        </w:rPr>
        <w:t xml:space="preserve"> </w:t>
      </w:r>
      <w:r w:rsidRPr="007B2047">
        <w:rPr>
          <w:b/>
          <w:bCs/>
          <w:sz w:val="32"/>
          <w:szCs w:val="32"/>
        </w:rPr>
        <w:t xml:space="preserve">made </w:t>
      </w:r>
      <w:r w:rsidR="007B2047" w:rsidRPr="007B2047">
        <w:rPr>
          <w:b/>
          <w:bCs/>
          <w:sz w:val="32"/>
          <w:szCs w:val="32"/>
        </w:rPr>
        <w:t xml:space="preserve">from dead plants </w:t>
      </w:r>
    </w:p>
    <w:p w:rsidR="00AF022A" w:rsidRPr="007B2047" w:rsidRDefault="00AF022A" w:rsidP="00AF022A">
      <w:pPr>
        <w:pStyle w:val="ListParagraph"/>
        <w:numPr>
          <w:ilvl w:val="1"/>
          <w:numId w:val="11"/>
        </w:numPr>
        <w:spacing w:after="0" w:line="240" w:lineRule="auto"/>
        <w:contextualSpacing w:val="0"/>
        <w:rPr>
          <w:b/>
          <w:bCs/>
          <w:sz w:val="32"/>
          <w:szCs w:val="32"/>
        </w:rPr>
      </w:pPr>
      <w:r w:rsidRPr="007B2047">
        <w:rPr>
          <w:b/>
          <w:bCs/>
          <w:sz w:val="32"/>
          <w:szCs w:val="32"/>
        </w:rPr>
        <w:lastRenderedPageBreak/>
        <w:t xml:space="preserve">Inorganic – </w:t>
      </w:r>
      <w:r w:rsidR="007B2047" w:rsidRPr="007B2047">
        <w:rPr>
          <w:b/>
          <w:bCs/>
          <w:sz w:val="32"/>
          <w:szCs w:val="32"/>
        </w:rPr>
        <w:t xml:space="preserve">also known as chemical rocks </w:t>
      </w:r>
      <w:r w:rsidRPr="007B2047">
        <w:rPr>
          <w:b/>
          <w:bCs/>
          <w:sz w:val="32"/>
          <w:szCs w:val="32"/>
        </w:rPr>
        <w:t>made from precipitate</w:t>
      </w:r>
      <w:r w:rsidR="007B2047" w:rsidRPr="007B2047">
        <w:rPr>
          <w:b/>
          <w:bCs/>
          <w:sz w:val="32"/>
          <w:szCs w:val="32"/>
        </w:rPr>
        <w:t>s</w:t>
      </w:r>
      <w:r w:rsidRPr="007B2047">
        <w:rPr>
          <w:b/>
          <w:bCs/>
          <w:sz w:val="32"/>
          <w:szCs w:val="32"/>
        </w:rPr>
        <w:t xml:space="preserve"> or evaporation of water with chemicals that leaves behind a rock, like limestone.  </w:t>
      </w:r>
    </w:p>
    <w:p w:rsidR="00AF022A" w:rsidRDefault="00AF022A" w:rsidP="00AF022A">
      <w:pPr>
        <w:rPr>
          <w:color w:val="1F497D"/>
        </w:rPr>
      </w:pPr>
    </w:p>
    <w:p w:rsidR="006D6157" w:rsidRPr="00D11338" w:rsidRDefault="00C51DD2" w:rsidP="00D11338">
      <w:pPr>
        <w:pStyle w:val="ListParagraph"/>
        <w:numPr>
          <w:ilvl w:val="0"/>
          <w:numId w:val="2"/>
        </w:numPr>
        <w:spacing w:line="480" w:lineRule="auto"/>
        <w:rPr>
          <w:b/>
          <w:sz w:val="32"/>
          <w:szCs w:val="32"/>
        </w:rPr>
      </w:pPr>
      <w:r w:rsidRPr="00D11338">
        <w:rPr>
          <w:b/>
          <w:sz w:val="32"/>
          <w:szCs w:val="32"/>
          <w:u w:val="single"/>
        </w:rPr>
        <w:t>The most famous chemical rock formations are stalactites and stal</w:t>
      </w:r>
      <w:r w:rsidR="001323F7" w:rsidRPr="00D11338">
        <w:rPr>
          <w:b/>
          <w:sz w:val="32"/>
          <w:szCs w:val="32"/>
          <w:u w:val="single"/>
        </w:rPr>
        <w:t>agmites</w:t>
      </w:r>
      <w:r w:rsidR="001323F7">
        <w:rPr>
          <w:b/>
          <w:sz w:val="32"/>
          <w:szCs w:val="32"/>
        </w:rPr>
        <w:t xml:space="preserve"> like you see in caverns.  They are made from </w:t>
      </w:r>
      <w:r w:rsidR="006D6157">
        <w:rPr>
          <w:b/>
          <w:sz w:val="32"/>
          <w:szCs w:val="32"/>
        </w:rPr>
        <w:t xml:space="preserve">limestone </w:t>
      </w:r>
      <w:r w:rsidR="006D6157" w:rsidRPr="00995EA9">
        <w:rPr>
          <w:b/>
          <w:color w:val="FF0000"/>
          <w:sz w:val="32"/>
          <w:szCs w:val="32"/>
        </w:rPr>
        <w:t xml:space="preserve">(show #S-8).  </w:t>
      </w:r>
    </w:p>
    <w:p w:rsidR="00D11338" w:rsidRDefault="00D11338">
      <w:pPr>
        <w:rPr>
          <w:b/>
          <w:sz w:val="32"/>
          <w:szCs w:val="32"/>
        </w:rPr>
      </w:pPr>
      <w:r>
        <w:rPr>
          <w:noProof/>
        </w:rPr>
        <w:drawing>
          <wp:inline distT="0" distB="0" distL="0" distR="0">
            <wp:extent cx="6858000" cy="38531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853180"/>
                    </a:xfrm>
                    <a:prstGeom prst="rect">
                      <a:avLst/>
                    </a:prstGeom>
                    <a:noFill/>
                    <a:ln>
                      <a:noFill/>
                    </a:ln>
                  </pic:spPr>
                </pic:pic>
              </a:graphicData>
            </a:graphic>
          </wp:inline>
        </w:drawing>
      </w:r>
      <w:r>
        <w:rPr>
          <w:b/>
          <w:sz w:val="32"/>
          <w:szCs w:val="32"/>
        </w:rPr>
        <w:t xml:space="preserve"> </w:t>
      </w:r>
    </w:p>
    <w:p w:rsidR="00D11338" w:rsidRDefault="00D11338" w:rsidP="00D11338">
      <w:pPr>
        <w:rPr>
          <w:b/>
          <w:sz w:val="32"/>
          <w:szCs w:val="32"/>
        </w:rPr>
      </w:pPr>
      <w:r>
        <w:rPr>
          <w:noProof/>
        </w:rPr>
        <w:lastRenderedPageBreak/>
        <w:drawing>
          <wp:inline distT="0" distB="0" distL="0" distR="0" wp14:anchorId="41AE6EB8" wp14:editId="5BDA50D9">
            <wp:extent cx="6562725" cy="4654955"/>
            <wp:effectExtent l="0" t="0" r="0" b="0"/>
            <wp:docPr id="3" name="Picture 3" descr="beautiful piercing icicles of rock and minerals the result of cre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1828257077_343" descr="beautiful piercing icicles of rock and minerals the result of creatio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9860" cy="4745132"/>
                    </a:xfrm>
                    <a:prstGeom prst="rect">
                      <a:avLst/>
                    </a:prstGeom>
                    <a:noFill/>
                    <a:ln>
                      <a:noFill/>
                    </a:ln>
                  </pic:spPr>
                </pic:pic>
              </a:graphicData>
            </a:graphic>
          </wp:inline>
        </w:drawing>
      </w:r>
    </w:p>
    <w:p w:rsidR="008C3B99" w:rsidRPr="00D11338" w:rsidRDefault="00341F01" w:rsidP="00D11338">
      <w:pPr>
        <w:rPr>
          <w:b/>
          <w:sz w:val="32"/>
          <w:szCs w:val="32"/>
        </w:rPr>
      </w:pPr>
      <w:r w:rsidRPr="00D11338">
        <w:rPr>
          <w:b/>
          <w:sz w:val="32"/>
          <w:szCs w:val="32"/>
        </w:rPr>
        <w:t xml:space="preserve">Do you know the difference between a stalactite and a stalagmite?  </w:t>
      </w:r>
      <w:proofErr w:type="spellStart"/>
      <w:r w:rsidRPr="00D11338">
        <w:rPr>
          <w:b/>
          <w:sz w:val="32"/>
          <w:szCs w:val="32"/>
        </w:rPr>
        <w:t>Stallactite</w:t>
      </w:r>
      <w:proofErr w:type="spellEnd"/>
      <w:r w:rsidRPr="00D11338">
        <w:rPr>
          <w:b/>
          <w:sz w:val="32"/>
          <w:szCs w:val="32"/>
        </w:rPr>
        <w:t xml:space="preserve"> has a “c” in it so think ceiling and it also has the word tight in it so think hold tight to the ceiling.  Stalagmite has a “g” in it, so think ground and the word “might” in it—I might grow up!  </w:t>
      </w:r>
      <w:r w:rsidR="00D450B6" w:rsidRPr="00D11338">
        <w:rPr>
          <w:b/>
          <w:sz w:val="32"/>
          <w:szCs w:val="32"/>
        </w:rPr>
        <w:t xml:space="preserve">Rock salt is another chemical rock </w:t>
      </w:r>
      <w:r w:rsidR="00D450B6" w:rsidRPr="00D11338">
        <w:rPr>
          <w:b/>
          <w:color w:val="FF0000"/>
          <w:sz w:val="32"/>
          <w:szCs w:val="32"/>
        </w:rPr>
        <w:t>(#</w:t>
      </w:r>
      <w:r w:rsidR="00062E31" w:rsidRPr="00D11338">
        <w:rPr>
          <w:b/>
          <w:color w:val="FF0000"/>
          <w:sz w:val="32"/>
          <w:szCs w:val="32"/>
        </w:rPr>
        <w:t>S-</w:t>
      </w:r>
      <w:r w:rsidR="00D450B6" w:rsidRPr="00D11338">
        <w:rPr>
          <w:b/>
          <w:color w:val="FF0000"/>
          <w:sz w:val="32"/>
          <w:szCs w:val="32"/>
        </w:rPr>
        <w:t>13)</w:t>
      </w:r>
      <w:r w:rsidR="00863BD3" w:rsidRPr="00D11338">
        <w:rPr>
          <w:b/>
          <w:color w:val="FF0000"/>
          <w:sz w:val="32"/>
          <w:szCs w:val="32"/>
        </w:rPr>
        <w:t xml:space="preserve">.  </w:t>
      </w:r>
      <w:r w:rsidR="00863BD3" w:rsidRPr="00D11338">
        <w:rPr>
          <w:b/>
          <w:sz w:val="32"/>
          <w:szCs w:val="32"/>
        </w:rPr>
        <w:t>If you licked this, it tastes like salt because that is what it is!</w:t>
      </w:r>
      <w:r w:rsidR="00AF022A" w:rsidRPr="00D11338">
        <w:rPr>
          <w:b/>
          <w:sz w:val="32"/>
          <w:szCs w:val="32"/>
        </w:rPr>
        <w:t xml:space="preserve">  </w:t>
      </w:r>
    </w:p>
    <w:p w:rsidR="008C3B99" w:rsidRPr="008C3B99" w:rsidRDefault="00D11338" w:rsidP="009A2BAC">
      <w:pPr>
        <w:spacing w:after="240" w:line="360" w:lineRule="auto"/>
        <w:ind w:left="360"/>
        <w:rPr>
          <w:b/>
          <w:sz w:val="32"/>
          <w:szCs w:val="32"/>
        </w:rPr>
      </w:pPr>
      <w:r>
        <w:rPr>
          <w:noProof/>
        </w:rPr>
        <w:drawing>
          <wp:inline distT="0" distB="0" distL="0" distR="0" wp14:anchorId="569D6398" wp14:editId="6F02ACF6">
            <wp:extent cx="1341120" cy="952196"/>
            <wp:effectExtent l="0" t="0" r="0" b="635"/>
            <wp:docPr id="45" name="Picture 45" descr="Uruguay Amethyst Geode 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Uruguay Amethyst Geode 01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4670" cy="976016"/>
                    </a:xfrm>
                    <a:prstGeom prst="rect">
                      <a:avLst/>
                    </a:prstGeom>
                    <a:noFill/>
                    <a:ln>
                      <a:noFill/>
                    </a:ln>
                  </pic:spPr>
                </pic:pic>
              </a:graphicData>
            </a:graphic>
          </wp:inline>
        </w:drawing>
      </w:r>
      <w:r w:rsidR="008C3B99">
        <w:rPr>
          <w:b/>
          <w:sz w:val="32"/>
          <w:szCs w:val="32"/>
        </w:rPr>
        <w:t xml:space="preserve">A geode is a sedimentary rock that gets a hole in it.  Water containing minerals flows through the hole.  The water evaporates leaving behind the minerals in the middle of the sedimentary rock.  Not only can we say you can’t judge a book by its cover, </w:t>
      </w:r>
      <w:r w:rsidR="009A2BAC">
        <w:rPr>
          <w:b/>
          <w:sz w:val="32"/>
          <w:szCs w:val="32"/>
        </w:rPr>
        <w:t>or people by the way they look on the outside--</w:t>
      </w:r>
      <w:r w:rsidR="008C3B99">
        <w:rPr>
          <w:b/>
          <w:sz w:val="32"/>
          <w:szCs w:val="32"/>
        </w:rPr>
        <w:t xml:space="preserve">we can say we can’t judge a rock by its exterior! </w:t>
      </w:r>
    </w:p>
    <w:p w:rsidR="00EB2B8B" w:rsidRPr="00D11338" w:rsidRDefault="009A2BAC" w:rsidP="00D11338">
      <w:pPr>
        <w:jc w:val="center"/>
        <w:rPr>
          <w:b/>
          <w:sz w:val="32"/>
          <w:szCs w:val="32"/>
        </w:rPr>
      </w:pPr>
      <w:r>
        <w:rPr>
          <w:b/>
          <w:sz w:val="32"/>
          <w:szCs w:val="32"/>
        </w:rPr>
        <w:br w:type="page"/>
      </w:r>
      <w:r w:rsidR="00EB2B8B" w:rsidRPr="00D11338">
        <w:rPr>
          <w:b/>
          <w:sz w:val="32"/>
          <w:szCs w:val="32"/>
        </w:rPr>
        <w:lastRenderedPageBreak/>
        <w:t>METAMORPHIC</w:t>
      </w:r>
    </w:p>
    <w:p w:rsidR="00863BD3" w:rsidRDefault="00863BD3" w:rsidP="001323F7">
      <w:pPr>
        <w:pStyle w:val="ListParagraph"/>
        <w:spacing w:line="480" w:lineRule="auto"/>
        <w:rPr>
          <w:b/>
          <w:sz w:val="32"/>
          <w:szCs w:val="32"/>
        </w:rPr>
      </w:pPr>
      <w:r>
        <w:rPr>
          <w:b/>
          <w:sz w:val="32"/>
          <w:szCs w:val="32"/>
        </w:rPr>
        <w:tab/>
        <w:t xml:space="preserve">The third type of rock is </w:t>
      </w:r>
      <w:r>
        <w:rPr>
          <w:b/>
          <w:sz w:val="32"/>
          <w:szCs w:val="32"/>
          <w:u w:val="single"/>
        </w:rPr>
        <w:t>metamorphic</w:t>
      </w:r>
      <w:r>
        <w:rPr>
          <w:b/>
          <w:sz w:val="32"/>
          <w:szCs w:val="32"/>
        </w:rPr>
        <w:t xml:space="preserve">.  These are </w:t>
      </w:r>
      <w:r w:rsidR="008A7E16">
        <w:rPr>
          <w:b/>
          <w:sz w:val="32"/>
          <w:szCs w:val="32"/>
        </w:rPr>
        <w:t xml:space="preserve">igneous and sedimentary </w:t>
      </w:r>
      <w:r>
        <w:rPr>
          <w:b/>
          <w:sz w:val="32"/>
          <w:szCs w:val="32"/>
        </w:rPr>
        <w:t xml:space="preserve">rocks that have changed or are recrystallized in the solid state by pressure and/or heat.  The change may be partial so that some of the original characteristics are kept or it may be so complete that new minerals are formed and the texture is changed.  </w:t>
      </w:r>
      <w:r w:rsidR="008A7E16">
        <w:rPr>
          <w:b/>
          <w:sz w:val="32"/>
          <w:szCs w:val="32"/>
        </w:rPr>
        <w:t xml:space="preserve">These rocks are very dense rocks.  A ping pong ball and a golf ball are about the same size, but </w:t>
      </w:r>
      <w:r w:rsidR="00341F01">
        <w:rPr>
          <w:b/>
          <w:sz w:val="32"/>
          <w:szCs w:val="32"/>
        </w:rPr>
        <w:t>the golf ball is much denser than a ping pong ball and therefore weighs a whole lot more.</w:t>
      </w:r>
    </w:p>
    <w:p w:rsidR="0050678B" w:rsidRDefault="008C3B99" w:rsidP="001323F7">
      <w:pPr>
        <w:pStyle w:val="ListParagraph"/>
        <w:spacing w:line="480" w:lineRule="auto"/>
        <w:rPr>
          <w:b/>
          <w:sz w:val="32"/>
          <w:szCs w:val="32"/>
        </w:rPr>
      </w:pPr>
      <w:r>
        <w:rPr>
          <w:b/>
          <w:sz w:val="32"/>
          <w:szCs w:val="32"/>
        </w:rPr>
        <w:t xml:space="preserve">(Pass around golf ball and ping pong ball).  </w:t>
      </w:r>
    </w:p>
    <w:p w:rsidR="00341F01" w:rsidRDefault="00341F01" w:rsidP="001323F7">
      <w:pPr>
        <w:pStyle w:val="ListParagraph"/>
        <w:spacing w:line="480" w:lineRule="auto"/>
        <w:rPr>
          <w:b/>
          <w:sz w:val="32"/>
          <w:szCs w:val="32"/>
        </w:rPr>
      </w:pPr>
      <w:r>
        <w:rPr>
          <w:b/>
          <w:sz w:val="32"/>
          <w:szCs w:val="32"/>
        </w:rPr>
        <w:t>There are 2 types of metamorphic rocks:</w:t>
      </w:r>
    </w:p>
    <w:p w:rsidR="00432884" w:rsidRDefault="00341F01" w:rsidP="00303414">
      <w:pPr>
        <w:pStyle w:val="ListParagraph"/>
        <w:numPr>
          <w:ilvl w:val="0"/>
          <w:numId w:val="2"/>
        </w:numPr>
        <w:spacing w:line="480" w:lineRule="auto"/>
        <w:rPr>
          <w:b/>
          <w:sz w:val="32"/>
          <w:szCs w:val="32"/>
        </w:rPr>
      </w:pPr>
      <w:r w:rsidRPr="00432884">
        <w:rPr>
          <w:b/>
          <w:sz w:val="32"/>
          <w:szCs w:val="32"/>
        </w:rPr>
        <w:t>Folia</w:t>
      </w:r>
      <w:r w:rsidR="00062E31">
        <w:rPr>
          <w:b/>
          <w:sz w:val="32"/>
          <w:szCs w:val="32"/>
        </w:rPr>
        <w:t xml:space="preserve">ted like this piece of gneiss </w:t>
      </w:r>
      <w:r w:rsidR="00062E31" w:rsidRPr="00062E31">
        <w:rPr>
          <w:b/>
          <w:color w:val="FF0000"/>
          <w:sz w:val="32"/>
          <w:szCs w:val="32"/>
        </w:rPr>
        <w:t>(#M-</w:t>
      </w:r>
      <w:r w:rsidRPr="00062E31">
        <w:rPr>
          <w:b/>
          <w:color w:val="FF0000"/>
          <w:sz w:val="32"/>
          <w:szCs w:val="32"/>
        </w:rPr>
        <w:t xml:space="preserve">1) </w:t>
      </w:r>
      <w:r w:rsidRPr="00432884">
        <w:rPr>
          <w:b/>
          <w:sz w:val="32"/>
          <w:szCs w:val="32"/>
        </w:rPr>
        <w:t xml:space="preserve">where you can see the layers of the rock that formed </w:t>
      </w:r>
      <w:r w:rsidR="00432884" w:rsidRPr="00432884">
        <w:rPr>
          <w:b/>
          <w:sz w:val="32"/>
          <w:szCs w:val="32"/>
        </w:rPr>
        <w:t>the former rock almost melts back to a liquid state and the minerals are rearranged into layers at it recrystallizes.</w:t>
      </w:r>
      <w:r w:rsidRPr="00432884">
        <w:rPr>
          <w:b/>
          <w:sz w:val="32"/>
          <w:szCs w:val="32"/>
        </w:rPr>
        <w:t xml:space="preserve"> </w:t>
      </w:r>
    </w:p>
    <w:p w:rsidR="00341F01" w:rsidRDefault="00341F01" w:rsidP="00303414">
      <w:pPr>
        <w:pStyle w:val="ListParagraph"/>
        <w:numPr>
          <w:ilvl w:val="0"/>
          <w:numId w:val="2"/>
        </w:numPr>
        <w:spacing w:line="480" w:lineRule="auto"/>
        <w:rPr>
          <w:b/>
          <w:sz w:val="32"/>
          <w:szCs w:val="32"/>
        </w:rPr>
      </w:pPr>
      <w:r w:rsidRPr="00432884">
        <w:rPr>
          <w:b/>
          <w:sz w:val="32"/>
          <w:szCs w:val="32"/>
        </w:rPr>
        <w:t xml:space="preserve">Non-foliated like this piece of </w:t>
      </w:r>
      <w:r w:rsidR="00432884" w:rsidRPr="00432884">
        <w:rPr>
          <w:b/>
          <w:sz w:val="32"/>
          <w:szCs w:val="32"/>
        </w:rPr>
        <w:t xml:space="preserve">marble </w:t>
      </w:r>
      <w:r w:rsidR="00432884" w:rsidRPr="00062E31">
        <w:rPr>
          <w:b/>
          <w:color w:val="FF0000"/>
          <w:sz w:val="32"/>
          <w:szCs w:val="32"/>
        </w:rPr>
        <w:t>(#</w:t>
      </w:r>
      <w:r w:rsidR="00062E31" w:rsidRPr="00062E31">
        <w:rPr>
          <w:b/>
          <w:color w:val="FF0000"/>
          <w:sz w:val="32"/>
          <w:szCs w:val="32"/>
        </w:rPr>
        <w:t xml:space="preserve">M- </w:t>
      </w:r>
      <w:r w:rsidR="00432884" w:rsidRPr="00062E31">
        <w:rPr>
          <w:b/>
          <w:color w:val="FF0000"/>
          <w:sz w:val="32"/>
          <w:szCs w:val="32"/>
        </w:rPr>
        <w:t xml:space="preserve">12) </w:t>
      </w:r>
      <w:r w:rsidR="00432884" w:rsidRPr="00432884">
        <w:rPr>
          <w:b/>
          <w:sz w:val="32"/>
          <w:szCs w:val="32"/>
        </w:rPr>
        <w:t>where you cannot see any layers.</w:t>
      </w:r>
    </w:p>
    <w:p w:rsidR="0050678B" w:rsidRDefault="00062E31" w:rsidP="0050678B">
      <w:pPr>
        <w:spacing w:line="480" w:lineRule="auto"/>
        <w:ind w:firstLine="360"/>
        <w:rPr>
          <w:b/>
          <w:sz w:val="32"/>
          <w:szCs w:val="32"/>
        </w:rPr>
      </w:pPr>
      <w:r>
        <w:rPr>
          <w:b/>
          <w:sz w:val="32"/>
          <w:szCs w:val="32"/>
        </w:rPr>
        <w:t>The metamorphic rock g</w:t>
      </w:r>
      <w:r w:rsidR="00432884" w:rsidRPr="00432884">
        <w:rPr>
          <w:b/>
          <w:sz w:val="32"/>
          <w:szCs w:val="32"/>
        </w:rPr>
        <w:t xml:space="preserve">neiss </w:t>
      </w:r>
      <w:r w:rsidR="00432884" w:rsidRPr="00062E31">
        <w:rPr>
          <w:b/>
          <w:color w:val="FF0000"/>
          <w:sz w:val="32"/>
          <w:szCs w:val="32"/>
        </w:rPr>
        <w:t>(</w:t>
      </w:r>
      <w:r w:rsidRPr="00062E31">
        <w:rPr>
          <w:b/>
          <w:color w:val="FF0000"/>
          <w:sz w:val="32"/>
          <w:szCs w:val="32"/>
        </w:rPr>
        <w:t>#M-</w:t>
      </w:r>
      <w:r w:rsidR="00432884" w:rsidRPr="00062E31">
        <w:rPr>
          <w:b/>
          <w:color w:val="FF0000"/>
          <w:sz w:val="32"/>
          <w:szCs w:val="32"/>
        </w:rPr>
        <w:t xml:space="preserve">1) </w:t>
      </w:r>
      <w:r w:rsidR="00432884" w:rsidRPr="00432884">
        <w:rPr>
          <w:b/>
          <w:sz w:val="32"/>
          <w:szCs w:val="32"/>
        </w:rPr>
        <w:t xml:space="preserve">used to be </w:t>
      </w:r>
      <w:r>
        <w:rPr>
          <w:b/>
          <w:sz w:val="32"/>
          <w:szCs w:val="32"/>
        </w:rPr>
        <w:t xml:space="preserve">the igneous rock </w:t>
      </w:r>
      <w:r w:rsidR="00432884" w:rsidRPr="00432884">
        <w:rPr>
          <w:b/>
          <w:sz w:val="32"/>
          <w:szCs w:val="32"/>
        </w:rPr>
        <w:t>granite</w:t>
      </w:r>
      <w:r w:rsidR="00432884">
        <w:rPr>
          <w:b/>
          <w:sz w:val="32"/>
          <w:szCs w:val="32"/>
        </w:rPr>
        <w:t xml:space="preserve"> </w:t>
      </w:r>
      <w:r w:rsidRPr="00062E31">
        <w:rPr>
          <w:b/>
          <w:color w:val="FF0000"/>
          <w:sz w:val="32"/>
          <w:szCs w:val="32"/>
        </w:rPr>
        <w:t>(#2</w:t>
      </w:r>
      <w:r w:rsidR="00432884" w:rsidRPr="00062E31">
        <w:rPr>
          <w:b/>
          <w:color w:val="FF0000"/>
          <w:sz w:val="32"/>
          <w:szCs w:val="32"/>
        </w:rPr>
        <w:t xml:space="preserve">), </w:t>
      </w:r>
      <w:r w:rsidR="00432884" w:rsidRPr="00432884">
        <w:rPr>
          <w:b/>
          <w:sz w:val="32"/>
          <w:szCs w:val="32"/>
        </w:rPr>
        <w:t>but heat and pressure changed it to a</w:t>
      </w:r>
      <w:r w:rsidR="0050678B">
        <w:rPr>
          <w:b/>
          <w:sz w:val="32"/>
          <w:szCs w:val="32"/>
        </w:rPr>
        <w:t xml:space="preserve"> denser rock.  </w:t>
      </w:r>
    </w:p>
    <w:p w:rsidR="0050678B" w:rsidRDefault="008A7E16" w:rsidP="0050678B">
      <w:pPr>
        <w:pStyle w:val="ListParagraph"/>
        <w:numPr>
          <w:ilvl w:val="0"/>
          <w:numId w:val="2"/>
        </w:numPr>
        <w:spacing w:line="480" w:lineRule="auto"/>
        <w:rPr>
          <w:b/>
          <w:sz w:val="32"/>
          <w:szCs w:val="32"/>
        </w:rPr>
      </w:pPr>
      <w:r w:rsidRPr="0050678B">
        <w:rPr>
          <w:b/>
          <w:sz w:val="32"/>
          <w:szCs w:val="32"/>
        </w:rPr>
        <w:lastRenderedPageBreak/>
        <w:t>New York City’s bedrock is made of up 3 strata or layers of metamorphic rocks—schist</w:t>
      </w:r>
      <w:r w:rsidR="0050678B" w:rsidRPr="0050678B">
        <w:rPr>
          <w:b/>
          <w:sz w:val="32"/>
          <w:szCs w:val="32"/>
        </w:rPr>
        <w:t xml:space="preserve"> </w:t>
      </w:r>
      <w:r w:rsidR="0050678B" w:rsidRPr="00062E31">
        <w:rPr>
          <w:b/>
          <w:color w:val="FF0000"/>
          <w:sz w:val="32"/>
          <w:szCs w:val="32"/>
        </w:rPr>
        <w:t>(#</w:t>
      </w:r>
      <w:r w:rsidR="00062E31" w:rsidRPr="00062E31">
        <w:rPr>
          <w:b/>
          <w:color w:val="FF0000"/>
          <w:sz w:val="32"/>
          <w:szCs w:val="32"/>
        </w:rPr>
        <w:t>M-</w:t>
      </w:r>
      <w:r w:rsidR="0050678B" w:rsidRPr="00062E31">
        <w:rPr>
          <w:b/>
          <w:color w:val="FF0000"/>
          <w:sz w:val="32"/>
          <w:szCs w:val="32"/>
        </w:rPr>
        <w:t>3)</w:t>
      </w:r>
      <w:r w:rsidRPr="00062E31">
        <w:rPr>
          <w:b/>
          <w:color w:val="FF0000"/>
          <w:sz w:val="32"/>
          <w:szCs w:val="32"/>
        </w:rPr>
        <w:t xml:space="preserve">, </w:t>
      </w:r>
      <w:r w:rsidRPr="0050678B">
        <w:rPr>
          <w:b/>
          <w:sz w:val="32"/>
          <w:szCs w:val="32"/>
        </w:rPr>
        <w:t xml:space="preserve">marble </w:t>
      </w:r>
      <w:r w:rsidR="0050678B" w:rsidRPr="00062E31">
        <w:rPr>
          <w:b/>
          <w:color w:val="FF0000"/>
          <w:sz w:val="32"/>
          <w:szCs w:val="32"/>
        </w:rPr>
        <w:t>(#</w:t>
      </w:r>
      <w:r w:rsidR="00062E31" w:rsidRPr="00062E31">
        <w:rPr>
          <w:b/>
          <w:color w:val="FF0000"/>
          <w:sz w:val="32"/>
          <w:szCs w:val="32"/>
        </w:rPr>
        <w:t>M-</w:t>
      </w:r>
      <w:r w:rsidR="0050678B" w:rsidRPr="00062E31">
        <w:rPr>
          <w:b/>
          <w:color w:val="FF0000"/>
          <w:sz w:val="32"/>
          <w:szCs w:val="32"/>
        </w:rPr>
        <w:t xml:space="preserve">12) </w:t>
      </w:r>
      <w:r w:rsidRPr="0050678B">
        <w:rPr>
          <w:b/>
          <w:sz w:val="32"/>
          <w:szCs w:val="32"/>
        </w:rPr>
        <w:t>and gneiss</w:t>
      </w:r>
      <w:r w:rsidR="0050678B" w:rsidRPr="0050678B">
        <w:rPr>
          <w:b/>
          <w:sz w:val="32"/>
          <w:szCs w:val="32"/>
        </w:rPr>
        <w:t xml:space="preserve"> </w:t>
      </w:r>
      <w:r w:rsidR="0050678B" w:rsidRPr="00062E31">
        <w:rPr>
          <w:b/>
          <w:color w:val="FF0000"/>
          <w:sz w:val="32"/>
          <w:szCs w:val="32"/>
        </w:rPr>
        <w:t>(#</w:t>
      </w:r>
      <w:r w:rsidR="00062E31" w:rsidRPr="00062E31">
        <w:rPr>
          <w:b/>
          <w:color w:val="FF0000"/>
          <w:sz w:val="32"/>
          <w:szCs w:val="32"/>
        </w:rPr>
        <w:t>M-</w:t>
      </w:r>
      <w:r w:rsidR="0050678B" w:rsidRPr="00062E31">
        <w:rPr>
          <w:b/>
          <w:color w:val="FF0000"/>
          <w:sz w:val="32"/>
          <w:szCs w:val="32"/>
        </w:rPr>
        <w:t>1)</w:t>
      </w:r>
      <w:r w:rsidRPr="00062E31">
        <w:rPr>
          <w:b/>
          <w:color w:val="FF0000"/>
          <w:sz w:val="32"/>
          <w:szCs w:val="32"/>
        </w:rPr>
        <w:t xml:space="preserve">.  </w:t>
      </w:r>
      <w:r w:rsidRPr="0050678B">
        <w:rPr>
          <w:b/>
          <w:sz w:val="32"/>
          <w:szCs w:val="32"/>
        </w:rPr>
        <w:t xml:space="preserve">This gives a firm foundation for the tall skyscrapers.  </w:t>
      </w:r>
    </w:p>
    <w:p w:rsidR="008A7E16" w:rsidRDefault="0050678B" w:rsidP="0050678B">
      <w:pPr>
        <w:pStyle w:val="ListParagraph"/>
        <w:numPr>
          <w:ilvl w:val="0"/>
          <w:numId w:val="2"/>
        </w:numPr>
        <w:spacing w:line="480" w:lineRule="auto"/>
        <w:rPr>
          <w:b/>
          <w:sz w:val="32"/>
          <w:szCs w:val="32"/>
        </w:rPr>
      </w:pPr>
      <w:r w:rsidRPr="0050678B">
        <w:rPr>
          <w:b/>
          <w:sz w:val="32"/>
          <w:szCs w:val="32"/>
        </w:rPr>
        <w:t xml:space="preserve">If you take a walk around Holliday Lake, you can find garnet schist </w:t>
      </w:r>
      <w:r w:rsidRPr="00062E31">
        <w:rPr>
          <w:b/>
          <w:color w:val="FF0000"/>
          <w:sz w:val="32"/>
          <w:szCs w:val="32"/>
        </w:rPr>
        <w:t>(#</w:t>
      </w:r>
      <w:r w:rsidR="00062E31" w:rsidRPr="00062E31">
        <w:rPr>
          <w:b/>
          <w:color w:val="FF0000"/>
          <w:sz w:val="32"/>
          <w:szCs w:val="32"/>
        </w:rPr>
        <w:t>M-</w:t>
      </w:r>
      <w:r w:rsidRPr="00062E31">
        <w:rPr>
          <w:b/>
          <w:color w:val="FF0000"/>
          <w:sz w:val="32"/>
          <w:szCs w:val="32"/>
        </w:rPr>
        <w:t xml:space="preserve">4).  </w:t>
      </w:r>
      <w:r w:rsidRPr="0050678B">
        <w:rPr>
          <w:b/>
          <w:sz w:val="32"/>
          <w:szCs w:val="32"/>
        </w:rPr>
        <w:t xml:space="preserve">You can actually see small garnets in this rock.  Garnets are a semi-precious gem, but the garnets in this rock are not worth anything since they have been heated too long (kind of like burning a cookie).  Diamonds, rubies, emeralds, and sapphires are some examples of precious gems.  </w:t>
      </w:r>
    </w:p>
    <w:p w:rsidR="00C24D44" w:rsidRDefault="00C24D44" w:rsidP="00C24D44">
      <w:pPr>
        <w:pStyle w:val="ListParagraph"/>
        <w:numPr>
          <w:ilvl w:val="0"/>
          <w:numId w:val="2"/>
        </w:numPr>
        <w:spacing w:line="480" w:lineRule="auto"/>
        <w:rPr>
          <w:b/>
          <w:sz w:val="32"/>
          <w:szCs w:val="32"/>
        </w:rPr>
      </w:pPr>
      <w:r w:rsidRPr="00C24D44">
        <w:rPr>
          <w:b/>
          <w:sz w:val="32"/>
          <w:szCs w:val="32"/>
        </w:rPr>
        <w:t xml:space="preserve"> What is a metamorphic rock that Buckingham is famous for?  I’ll give you a hint:  you can use it for a chalkboard or for a roof or for a walkway.  We also use small pieces of this for our driveways.   </w:t>
      </w:r>
      <w:r w:rsidR="00062E31">
        <w:rPr>
          <w:b/>
          <w:color w:val="FF0000"/>
          <w:sz w:val="32"/>
          <w:szCs w:val="32"/>
        </w:rPr>
        <w:t>Show #M-</w:t>
      </w:r>
      <w:r w:rsidRPr="00062E31">
        <w:rPr>
          <w:b/>
          <w:color w:val="FF0000"/>
          <w:sz w:val="32"/>
          <w:szCs w:val="32"/>
        </w:rPr>
        <w:t>6</w:t>
      </w:r>
      <w:r w:rsidR="00062E31" w:rsidRPr="00062E31">
        <w:rPr>
          <w:b/>
          <w:color w:val="FF0000"/>
          <w:sz w:val="32"/>
          <w:szCs w:val="32"/>
        </w:rPr>
        <w:t xml:space="preserve"> slate</w:t>
      </w:r>
      <w:r w:rsidRPr="00062E31">
        <w:rPr>
          <w:b/>
          <w:color w:val="FF0000"/>
          <w:sz w:val="32"/>
          <w:szCs w:val="32"/>
        </w:rPr>
        <w:t xml:space="preserve"> and </w:t>
      </w:r>
      <w:r w:rsidR="00062E31">
        <w:rPr>
          <w:b/>
          <w:color w:val="FF0000"/>
          <w:sz w:val="32"/>
          <w:szCs w:val="32"/>
        </w:rPr>
        <w:t xml:space="preserve">#S-6 </w:t>
      </w:r>
      <w:r w:rsidR="00062E31" w:rsidRPr="00062E31">
        <w:rPr>
          <w:b/>
          <w:color w:val="FF0000"/>
          <w:sz w:val="32"/>
          <w:szCs w:val="32"/>
        </w:rPr>
        <w:t xml:space="preserve">shale.  </w:t>
      </w:r>
      <w:r w:rsidR="00062E31">
        <w:rPr>
          <w:b/>
          <w:sz w:val="32"/>
          <w:szCs w:val="32"/>
        </w:rPr>
        <w:t xml:space="preserve">Slate used to be the sedimentary rock shale.  </w:t>
      </w:r>
      <w:r w:rsidRPr="00C24D44">
        <w:rPr>
          <w:b/>
          <w:sz w:val="32"/>
          <w:szCs w:val="32"/>
        </w:rPr>
        <w:t xml:space="preserve">The sedimentary rock gypsum </w:t>
      </w:r>
      <w:r w:rsidRPr="00695CF2">
        <w:rPr>
          <w:b/>
          <w:color w:val="FF0000"/>
          <w:sz w:val="32"/>
          <w:szCs w:val="32"/>
        </w:rPr>
        <w:t>(#</w:t>
      </w:r>
      <w:r w:rsidR="00062E31" w:rsidRPr="00695CF2">
        <w:rPr>
          <w:b/>
          <w:color w:val="FF0000"/>
          <w:sz w:val="32"/>
          <w:szCs w:val="32"/>
        </w:rPr>
        <w:t>S-</w:t>
      </w:r>
      <w:r w:rsidRPr="00695CF2">
        <w:rPr>
          <w:b/>
          <w:color w:val="FF0000"/>
          <w:sz w:val="32"/>
          <w:szCs w:val="32"/>
        </w:rPr>
        <w:t xml:space="preserve">9) </w:t>
      </w:r>
      <w:r w:rsidRPr="00C24D44">
        <w:rPr>
          <w:b/>
          <w:sz w:val="32"/>
          <w:szCs w:val="32"/>
        </w:rPr>
        <w:t>is sort of like chalk.  Let’s write with it on the slate.</w:t>
      </w:r>
      <w:r w:rsidR="00062E31">
        <w:rPr>
          <w:b/>
          <w:sz w:val="32"/>
          <w:szCs w:val="32"/>
        </w:rPr>
        <w:t xml:space="preserve">  All you hunters out there:  what else is slate used for?  Use wood to rub against it and you have yourself a turkey call.</w:t>
      </w:r>
    </w:p>
    <w:p w:rsidR="00695CF2" w:rsidRDefault="00695CF2" w:rsidP="00C24D44">
      <w:pPr>
        <w:pStyle w:val="ListParagraph"/>
        <w:numPr>
          <w:ilvl w:val="0"/>
          <w:numId w:val="2"/>
        </w:numPr>
        <w:spacing w:line="480" w:lineRule="auto"/>
        <w:rPr>
          <w:b/>
          <w:sz w:val="32"/>
          <w:szCs w:val="32"/>
        </w:rPr>
      </w:pPr>
      <w:r>
        <w:rPr>
          <w:b/>
          <w:sz w:val="32"/>
          <w:szCs w:val="32"/>
        </w:rPr>
        <w:t xml:space="preserve">Marble </w:t>
      </w:r>
      <w:r w:rsidRPr="00695CF2">
        <w:rPr>
          <w:b/>
          <w:color w:val="FF0000"/>
          <w:sz w:val="32"/>
          <w:szCs w:val="32"/>
        </w:rPr>
        <w:t>(#S-12)</w:t>
      </w:r>
      <w:r>
        <w:rPr>
          <w:b/>
          <w:color w:val="FF0000"/>
          <w:sz w:val="32"/>
          <w:szCs w:val="32"/>
        </w:rPr>
        <w:t xml:space="preserve"> </w:t>
      </w:r>
      <w:r>
        <w:rPr>
          <w:b/>
          <w:sz w:val="32"/>
          <w:szCs w:val="32"/>
        </w:rPr>
        <w:t xml:space="preserve">used to be the sedimentary rock limestone </w:t>
      </w:r>
      <w:r>
        <w:rPr>
          <w:b/>
          <w:color w:val="FF0000"/>
          <w:sz w:val="32"/>
          <w:szCs w:val="32"/>
        </w:rPr>
        <w:t xml:space="preserve">(#S-8).  </w:t>
      </w:r>
      <w:r>
        <w:rPr>
          <w:b/>
          <w:sz w:val="32"/>
          <w:szCs w:val="32"/>
        </w:rPr>
        <w:t xml:space="preserve">Marble is used for statues, trophy bases, countertops, tombstones.  Limestone used to be used for gravestones because </w:t>
      </w:r>
      <w:r w:rsidR="00995EA9">
        <w:rPr>
          <w:b/>
          <w:sz w:val="32"/>
          <w:szCs w:val="32"/>
        </w:rPr>
        <w:t>it is easy to engrav</w:t>
      </w:r>
      <w:r>
        <w:rPr>
          <w:b/>
          <w:sz w:val="32"/>
          <w:szCs w:val="32"/>
        </w:rPr>
        <w:t xml:space="preserve">e, but rain with acid </w:t>
      </w:r>
      <w:r>
        <w:rPr>
          <w:b/>
          <w:sz w:val="32"/>
          <w:szCs w:val="32"/>
        </w:rPr>
        <w:lastRenderedPageBreak/>
        <w:t xml:space="preserve">in it washes the limestone away.  So if you look at old gravestones and can’t make out the name or the year they died, the gravestone is probably made out of limestone.  With heat and pressure, the limestone is </w:t>
      </w:r>
      <w:proofErr w:type="gramStart"/>
      <w:r>
        <w:rPr>
          <w:b/>
          <w:sz w:val="32"/>
          <w:szCs w:val="32"/>
        </w:rPr>
        <w:t>more dense</w:t>
      </w:r>
      <w:proofErr w:type="gramEnd"/>
      <w:r>
        <w:rPr>
          <w:b/>
          <w:sz w:val="32"/>
          <w:szCs w:val="32"/>
        </w:rPr>
        <w:t xml:space="preserve"> and is harder to dissolve.  Both limestone and marble are made from calcium carbonate (CaCo3).  Acid breaks down calcium carbonate.  If you had hydrochloric acid and diluted it to 1 drop acid to 99 drops of water, you could put a drop on marble or limestone and watch it fizz.</w:t>
      </w:r>
    </w:p>
    <w:p w:rsidR="00995EA9" w:rsidRDefault="00995EA9" w:rsidP="00C24D44">
      <w:pPr>
        <w:pStyle w:val="ListParagraph"/>
        <w:numPr>
          <w:ilvl w:val="0"/>
          <w:numId w:val="2"/>
        </w:numPr>
        <w:spacing w:line="480" w:lineRule="auto"/>
        <w:rPr>
          <w:b/>
          <w:sz w:val="32"/>
          <w:szCs w:val="32"/>
        </w:rPr>
      </w:pPr>
      <w:r>
        <w:rPr>
          <w:b/>
          <w:sz w:val="32"/>
          <w:szCs w:val="32"/>
        </w:rPr>
        <w:t xml:space="preserve">Soapstone was used to line fireplaces.  Sheets of it were put over top of brick and rock because it holds heat real well.  Soapstone was the mineral talc </w:t>
      </w:r>
      <w:r w:rsidRPr="00995EA9">
        <w:rPr>
          <w:b/>
          <w:color w:val="FF0000"/>
          <w:sz w:val="32"/>
          <w:szCs w:val="32"/>
        </w:rPr>
        <w:t>(</w:t>
      </w:r>
      <w:r w:rsidR="009A2BAC">
        <w:rPr>
          <w:b/>
          <w:color w:val="FF0000"/>
          <w:sz w:val="32"/>
          <w:szCs w:val="32"/>
        </w:rPr>
        <w:t xml:space="preserve">#19 from Classroom Collection) </w:t>
      </w:r>
      <w:r>
        <w:rPr>
          <w:b/>
          <w:sz w:val="32"/>
          <w:szCs w:val="32"/>
        </w:rPr>
        <w:t>Ever heard of talcum powder also known as baby powder?</w:t>
      </w:r>
    </w:p>
    <w:p w:rsidR="008C3B99" w:rsidRDefault="008C3B99" w:rsidP="00995EA9">
      <w:pPr>
        <w:pStyle w:val="ListParagraph"/>
        <w:spacing w:line="480" w:lineRule="auto"/>
        <w:jc w:val="center"/>
        <w:rPr>
          <w:b/>
          <w:sz w:val="32"/>
          <w:szCs w:val="32"/>
        </w:rPr>
      </w:pPr>
    </w:p>
    <w:p w:rsidR="008C3B99" w:rsidRDefault="008C3B99" w:rsidP="00995EA9">
      <w:pPr>
        <w:pStyle w:val="ListParagraph"/>
        <w:spacing w:line="480" w:lineRule="auto"/>
        <w:jc w:val="center"/>
        <w:rPr>
          <w:b/>
          <w:sz w:val="32"/>
          <w:szCs w:val="32"/>
        </w:rPr>
      </w:pPr>
    </w:p>
    <w:p w:rsidR="008C3B99" w:rsidRPr="006D6157" w:rsidRDefault="009A2BAC" w:rsidP="009A2BAC">
      <w:pPr>
        <w:rPr>
          <w:b/>
          <w:sz w:val="32"/>
          <w:szCs w:val="32"/>
        </w:rPr>
      </w:pPr>
      <w:r>
        <w:rPr>
          <w:b/>
          <w:sz w:val="32"/>
          <w:szCs w:val="32"/>
        </w:rPr>
        <w:br w:type="page"/>
      </w:r>
    </w:p>
    <w:p w:rsidR="00995EA9" w:rsidRDefault="00995EA9" w:rsidP="00995EA9">
      <w:pPr>
        <w:pStyle w:val="ListParagraph"/>
        <w:spacing w:line="480" w:lineRule="auto"/>
        <w:jc w:val="center"/>
        <w:rPr>
          <w:b/>
          <w:sz w:val="32"/>
          <w:szCs w:val="32"/>
        </w:rPr>
      </w:pPr>
      <w:r>
        <w:rPr>
          <w:b/>
          <w:sz w:val="32"/>
          <w:szCs w:val="32"/>
        </w:rPr>
        <w:lastRenderedPageBreak/>
        <w:t>MINERALS</w:t>
      </w:r>
    </w:p>
    <w:p w:rsidR="00695CF2" w:rsidRDefault="00995EA9" w:rsidP="00EB2B8B">
      <w:pPr>
        <w:spacing w:line="480" w:lineRule="auto"/>
        <w:ind w:firstLine="360"/>
        <w:rPr>
          <w:b/>
          <w:sz w:val="32"/>
          <w:szCs w:val="32"/>
        </w:rPr>
      </w:pPr>
      <w:r>
        <w:rPr>
          <w:b/>
          <w:sz w:val="32"/>
          <w:szCs w:val="32"/>
        </w:rPr>
        <w:t xml:space="preserve">Now we move to </w:t>
      </w:r>
      <w:r w:rsidRPr="00995EA9">
        <w:rPr>
          <w:b/>
          <w:sz w:val="32"/>
          <w:szCs w:val="32"/>
          <w:u w:val="single"/>
        </w:rPr>
        <w:t>mineral</w:t>
      </w:r>
      <w:r w:rsidR="00EB2B8B">
        <w:rPr>
          <w:b/>
          <w:sz w:val="32"/>
          <w:szCs w:val="32"/>
          <w:u w:val="single"/>
        </w:rPr>
        <w:t>s.</w:t>
      </w:r>
      <w:r w:rsidR="00EB2B8B">
        <w:rPr>
          <w:b/>
          <w:sz w:val="32"/>
          <w:szCs w:val="32"/>
        </w:rPr>
        <w:t xml:space="preserve"> </w:t>
      </w:r>
      <w:r>
        <w:rPr>
          <w:b/>
          <w:sz w:val="32"/>
          <w:szCs w:val="32"/>
        </w:rPr>
        <w:t xml:space="preserve">  </w:t>
      </w:r>
      <w:r w:rsidR="009A2BAC">
        <w:rPr>
          <w:b/>
          <w:sz w:val="32"/>
          <w:szCs w:val="32"/>
        </w:rPr>
        <w:t xml:space="preserve">Geologists have identified about 5,000 different minerals.  They are the building blocks of rocks.  </w:t>
      </w:r>
      <w:r>
        <w:rPr>
          <w:b/>
          <w:sz w:val="32"/>
          <w:szCs w:val="32"/>
        </w:rPr>
        <w:t>Th</w:t>
      </w:r>
      <w:r w:rsidR="00EB2B8B">
        <w:rPr>
          <w:b/>
          <w:sz w:val="32"/>
          <w:szCs w:val="32"/>
        </w:rPr>
        <w:t>ere are 5 conditions that must be met to be a mineral:</w:t>
      </w:r>
    </w:p>
    <w:p w:rsidR="00EB2B8B" w:rsidRDefault="00EB2B8B" w:rsidP="00EB2B8B">
      <w:pPr>
        <w:pStyle w:val="ListParagraph"/>
        <w:numPr>
          <w:ilvl w:val="0"/>
          <w:numId w:val="3"/>
        </w:numPr>
        <w:spacing w:line="480" w:lineRule="auto"/>
        <w:rPr>
          <w:b/>
          <w:sz w:val="32"/>
          <w:szCs w:val="32"/>
        </w:rPr>
      </w:pPr>
      <w:r>
        <w:rPr>
          <w:b/>
          <w:sz w:val="32"/>
          <w:szCs w:val="32"/>
        </w:rPr>
        <w:t xml:space="preserve"> Has to be naturally occurring</w:t>
      </w:r>
      <w:r w:rsidR="009A2BAC">
        <w:rPr>
          <w:b/>
          <w:sz w:val="32"/>
          <w:szCs w:val="32"/>
        </w:rPr>
        <w:t xml:space="preserve"> (not manmade like plastic)</w:t>
      </w:r>
    </w:p>
    <w:p w:rsidR="00EB2B8B" w:rsidRDefault="00EB2B8B" w:rsidP="00EB2B8B">
      <w:pPr>
        <w:pStyle w:val="ListParagraph"/>
        <w:numPr>
          <w:ilvl w:val="0"/>
          <w:numId w:val="3"/>
        </w:numPr>
        <w:spacing w:line="480" w:lineRule="auto"/>
        <w:rPr>
          <w:b/>
          <w:sz w:val="32"/>
          <w:szCs w:val="32"/>
        </w:rPr>
      </w:pPr>
      <w:r>
        <w:rPr>
          <w:b/>
          <w:sz w:val="32"/>
          <w:szCs w:val="32"/>
        </w:rPr>
        <w:t>Has to be inorganic (not living)</w:t>
      </w:r>
    </w:p>
    <w:p w:rsidR="00EB2B8B" w:rsidRDefault="00EB2B8B" w:rsidP="008605E4">
      <w:pPr>
        <w:pStyle w:val="ListParagraph"/>
        <w:numPr>
          <w:ilvl w:val="0"/>
          <w:numId w:val="3"/>
        </w:numPr>
        <w:spacing w:line="480" w:lineRule="auto"/>
        <w:rPr>
          <w:b/>
          <w:sz w:val="32"/>
          <w:szCs w:val="32"/>
        </w:rPr>
      </w:pPr>
      <w:r w:rsidRPr="00EB2B8B">
        <w:rPr>
          <w:b/>
          <w:sz w:val="32"/>
          <w:szCs w:val="32"/>
        </w:rPr>
        <w:t>Has to be solid</w:t>
      </w:r>
      <w:r w:rsidR="009A2BAC">
        <w:rPr>
          <w:b/>
          <w:sz w:val="32"/>
          <w:szCs w:val="32"/>
        </w:rPr>
        <w:t xml:space="preserve"> (not liquid or gas)</w:t>
      </w:r>
    </w:p>
    <w:p w:rsidR="00EB2B8B" w:rsidRPr="00EB2B8B" w:rsidRDefault="00EB2B8B" w:rsidP="008605E4">
      <w:pPr>
        <w:pStyle w:val="ListParagraph"/>
        <w:numPr>
          <w:ilvl w:val="0"/>
          <w:numId w:val="3"/>
        </w:numPr>
        <w:spacing w:line="480" w:lineRule="auto"/>
        <w:rPr>
          <w:b/>
          <w:color w:val="FF0000"/>
          <w:sz w:val="32"/>
          <w:szCs w:val="32"/>
        </w:rPr>
      </w:pPr>
      <w:r w:rsidRPr="00EB2B8B">
        <w:rPr>
          <w:b/>
          <w:sz w:val="32"/>
          <w:szCs w:val="32"/>
        </w:rPr>
        <w:t>Has to have a definite crystal structure</w:t>
      </w:r>
      <w:r>
        <w:rPr>
          <w:b/>
          <w:sz w:val="32"/>
          <w:szCs w:val="32"/>
        </w:rPr>
        <w:t xml:space="preserve"> </w:t>
      </w:r>
      <w:r w:rsidR="009A2BAC">
        <w:rPr>
          <w:b/>
          <w:sz w:val="32"/>
          <w:szCs w:val="32"/>
        </w:rPr>
        <w:t xml:space="preserve">which means the atoms are always arranged the same for each mineral.  </w:t>
      </w:r>
      <w:r w:rsidR="0097745A">
        <w:rPr>
          <w:b/>
          <w:color w:val="FF0000"/>
          <w:sz w:val="32"/>
          <w:szCs w:val="32"/>
        </w:rPr>
        <w:t>(</w:t>
      </w:r>
      <w:r w:rsidRPr="00EB2B8B">
        <w:rPr>
          <w:b/>
          <w:color w:val="FF0000"/>
          <w:sz w:val="32"/>
          <w:szCs w:val="32"/>
        </w:rPr>
        <w:t xml:space="preserve">quartz always has </w:t>
      </w:r>
      <w:proofErr w:type="gramStart"/>
      <w:r w:rsidRPr="00EB2B8B">
        <w:rPr>
          <w:b/>
          <w:color w:val="FF0000"/>
          <w:sz w:val="32"/>
          <w:szCs w:val="32"/>
        </w:rPr>
        <w:t>6 sided</w:t>
      </w:r>
      <w:proofErr w:type="gramEnd"/>
      <w:r w:rsidRPr="00EB2B8B">
        <w:rPr>
          <w:b/>
          <w:color w:val="FF0000"/>
          <w:sz w:val="32"/>
          <w:szCs w:val="32"/>
        </w:rPr>
        <w:t xml:space="preserve"> crystal)</w:t>
      </w:r>
    </w:p>
    <w:p w:rsidR="00EB2B8B" w:rsidRPr="000D2C81" w:rsidRDefault="00EB2B8B" w:rsidP="00EB2B8B">
      <w:pPr>
        <w:pStyle w:val="ListParagraph"/>
        <w:numPr>
          <w:ilvl w:val="0"/>
          <w:numId w:val="3"/>
        </w:numPr>
        <w:spacing w:line="480" w:lineRule="auto"/>
        <w:rPr>
          <w:b/>
          <w:sz w:val="32"/>
          <w:szCs w:val="32"/>
        </w:rPr>
      </w:pPr>
      <w:r>
        <w:rPr>
          <w:b/>
          <w:sz w:val="32"/>
          <w:szCs w:val="32"/>
        </w:rPr>
        <w:t xml:space="preserve">Has to have </w:t>
      </w:r>
      <w:r w:rsidR="009A2BAC">
        <w:rPr>
          <w:b/>
          <w:sz w:val="32"/>
          <w:szCs w:val="32"/>
        </w:rPr>
        <w:t xml:space="preserve">fixed chemical formula—a specific recipe of elements.  </w:t>
      </w:r>
      <w:proofErr w:type="spellStart"/>
      <w:r w:rsidR="009A2BAC">
        <w:rPr>
          <w:b/>
          <w:sz w:val="32"/>
          <w:szCs w:val="32"/>
        </w:rPr>
        <w:t>Qaurtz</w:t>
      </w:r>
      <w:proofErr w:type="spellEnd"/>
      <w:r w:rsidR="009A2BAC">
        <w:rPr>
          <w:b/>
          <w:sz w:val="32"/>
          <w:szCs w:val="32"/>
        </w:rPr>
        <w:t xml:space="preserve"> is made of silicone and oxygen SiO</w:t>
      </w:r>
      <w:r w:rsidR="009A2BAC">
        <w:rPr>
          <w:b/>
          <w:sz w:val="32"/>
          <w:szCs w:val="32"/>
          <w:vertAlign w:val="subscript"/>
        </w:rPr>
        <w:t>2</w:t>
      </w:r>
      <w:r w:rsidR="0097745A">
        <w:rPr>
          <w:b/>
          <w:sz w:val="32"/>
          <w:szCs w:val="32"/>
        </w:rPr>
        <w:t xml:space="preserve">.  </w:t>
      </w:r>
      <w:r w:rsidR="009A2BAC">
        <w:rPr>
          <w:b/>
          <w:sz w:val="32"/>
          <w:szCs w:val="32"/>
        </w:rPr>
        <w:t>Pyrite</w:t>
      </w:r>
      <w:r w:rsidR="0097745A">
        <w:rPr>
          <w:b/>
          <w:sz w:val="32"/>
          <w:szCs w:val="32"/>
        </w:rPr>
        <w:t xml:space="preserve"> aka</w:t>
      </w:r>
      <w:r w:rsidR="009A2BAC">
        <w:rPr>
          <w:b/>
          <w:sz w:val="32"/>
          <w:szCs w:val="32"/>
        </w:rPr>
        <w:t xml:space="preserve"> (fool’s gold) Iron and Sulfur FeS</w:t>
      </w:r>
      <w:r w:rsidR="009A2BAC">
        <w:rPr>
          <w:b/>
          <w:sz w:val="32"/>
          <w:szCs w:val="32"/>
          <w:vertAlign w:val="subscript"/>
        </w:rPr>
        <w:t>2</w:t>
      </w:r>
    </w:p>
    <w:p w:rsidR="009A2BAC" w:rsidRPr="00D11338" w:rsidRDefault="000D2C81" w:rsidP="00D11338">
      <w:pPr>
        <w:spacing w:line="480" w:lineRule="auto"/>
        <w:ind w:firstLine="450"/>
        <w:rPr>
          <w:b/>
          <w:sz w:val="32"/>
          <w:szCs w:val="32"/>
        </w:rPr>
      </w:pPr>
      <w:r>
        <w:rPr>
          <w:b/>
          <w:sz w:val="32"/>
          <w:szCs w:val="32"/>
        </w:rPr>
        <w:t xml:space="preserve">Your body needs vitamins and minerals to function properly.  Most people get the amount of minerals by eating a wide variety of foods, but sometimes it is necessary to take a mineral supplement.  </w:t>
      </w:r>
      <w:r w:rsidRPr="000D2C81">
        <w:rPr>
          <w:rFonts w:cs="Arial"/>
          <w:b/>
          <w:bCs/>
          <w:color w:val="222222"/>
          <w:sz w:val="32"/>
          <w:szCs w:val="32"/>
          <w:shd w:val="clear" w:color="auto" w:fill="FFFFFF"/>
        </w:rPr>
        <w:t xml:space="preserve">Whereas vitamins are organic substances made by plants or animals, minerals are inorganic elements that come from the soil and water and are absorbed by plants or eaten by animals. </w:t>
      </w:r>
    </w:p>
    <w:p w:rsidR="000D2C81" w:rsidRDefault="000D2C81" w:rsidP="009A2BAC">
      <w:pPr>
        <w:spacing w:line="480" w:lineRule="auto"/>
        <w:rPr>
          <w:rFonts w:cs="Arial"/>
          <w:b/>
          <w:bCs/>
          <w:color w:val="222222"/>
          <w:sz w:val="32"/>
          <w:szCs w:val="32"/>
          <w:shd w:val="clear" w:color="auto" w:fill="FFFFFF"/>
        </w:rPr>
      </w:pPr>
      <w:r>
        <w:rPr>
          <w:rFonts w:cs="Arial"/>
          <w:b/>
          <w:bCs/>
          <w:color w:val="222222"/>
          <w:sz w:val="32"/>
          <w:szCs w:val="32"/>
          <w:shd w:val="clear" w:color="auto" w:fill="FFFFFF"/>
        </w:rPr>
        <w:lastRenderedPageBreak/>
        <w:tab/>
        <w:t xml:space="preserve">Your body uses minerals for many different jobs, including keeping your bones, muscles, heart and brain working properly.  Minerals are also important for making enzymes and hormones.  </w:t>
      </w:r>
    </w:p>
    <w:p w:rsidR="000D2C81" w:rsidRDefault="000D2C81" w:rsidP="009A2BAC">
      <w:pPr>
        <w:spacing w:line="480" w:lineRule="auto"/>
        <w:rPr>
          <w:rFonts w:cs="Arial"/>
          <w:b/>
          <w:bCs/>
          <w:color w:val="222222"/>
          <w:sz w:val="32"/>
          <w:szCs w:val="32"/>
          <w:shd w:val="clear" w:color="auto" w:fill="FFFFFF"/>
        </w:rPr>
      </w:pPr>
      <w:r>
        <w:rPr>
          <w:rFonts w:cs="Arial"/>
          <w:b/>
          <w:bCs/>
          <w:color w:val="222222"/>
          <w:sz w:val="32"/>
          <w:szCs w:val="32"/>
          <w:shd w:val="clear" w:color="auto" w:fill="FFFFFF"/>
        </w:rPr>
        <w:tab/>
        <w:t xml:space="preserve">There are 2 kinds of minerals:  </w:t>
      </w:r>
      <w:proofErr w:type="spellStart"/>
      <w:r>
        <w:rPr>
          <w:rFonts w:cs="Arial"/>
          <w:b/>
          <w:bCs/>
          <w:color w:val="222222"/>
          <w:sz w:val="32"/>
          <w:szCs w:val="32"/>
          <w:shd w:val="clear" w:color="auto" w:fill="FFFFFF"/>
        </w:rPr>
        <w:t>macrominerals</w:t>
      </w:r>
      <w:proofErr w:type="spellEnd"/>
      <w:r>
        <w:rPr>
          <w:rFonts w:cs="Arial"/>
          <w:b/>
          <w:bCs/>
          <w:color w:val="222222"/>
          <w:sz w:val="32"/>
          <w:szCs w:val="32"/>
          <w:shd w:val="clear" w:color="auto" w:fill="FFFFFF"/>
        </w:rPr>
        <w:t xml:space="preserve"> and trace minerals.  You need larger amounts of </w:t>
      </w:r>
      <w:proofErr w:type="spellStart"/>
      <w:r>
        <w:rPr>
          <w:rFonts w:cs="Arial"/>
          <w:b/>
          <w:bCs/>
          <w:color w:val="222222"/>
          <w:sz w:val="32"/>
          <w:szCs w:val="32"/>
          <w:shd w:val="clear" w:color="auto" w:fill="FFFFFF"/>
        </w:rPr>
        <w:t>macrominerals</w:t>
      </w:r>
      <w:proofErr w:type="spellEnd"/>
      <w:r>
        <w:rPr>
          <w:rFonts w:cs="Arial"/>
          <w:b/>
          <w:bCs/>
          <w:color w:val="222222"/>
          <w:sz w:val="32"/>
          <w:szCs w:val="32"/>
          <w:shd w:val="clear" w:color="auto" w:fill="FFFFFF"/>
        </w:rPr>
        <w:t>.  They include calcium, phosphorus, magnesium, so</w:t>
      </w:r>
      <w:r w:rsidR="000B7C3A">
        <w:rPr>
          <w:rFonts w:cs="Arial"/>
          <w:b/>
          <w:bCs/>
          <w:color w:val="222222"/>
          <w:sz w:val="32"/>
          <w:szCs w:val="32"/>
          <w:shd w:val="clear" w:color="auto" w:fill="FFFFFF"/>
        </w:rPr>
        <w:t>di</w:t>
      </w:r>
      <w:r>
        <w:rPr>
          <w:rFonts w:cs="Arial"/>
          <w:b/>
          <w:bCs/>
          <w:color w:val="222222"/>
          <w:sz w:val="32"/>
          <w:szCs w:val="32"/>
          <w:shd w:val="clear" w:color="auto" w:fill="FFFFFF"/>
        </w:rPr>
        <w:t>um, potassium, chloride and sulfur.  You only need small amounts of trace minerals.  They include iron, manganese, copper, iodine, zinc, cobalt, fluoride and selenium.</w:t>
      </w:r>
    </w:p>
    <w:p w:rsidR="000D2C81" w:rsidRDefault="000D2C81" w:rsidP="009A2BAC">
      <w:pPr>
        <w:spacing w:line="480" w:lineRule="auto"/>
        <w:rPr>
          <w:rFonts w:cs="Arial"/>
          <w:b/>
          <w:bCs/>
          <w:color w:val="222222"/>
          <w:sz w:val="32"/>
          <w:szCs w:val="32"/>
          <w:shd w:val="clear" w:color="auto" w:fill="FFFFFF"/>
        </w:rPr>
      </w:pPr>
      <w:r>
        <w:rPr>
          <w:rFonts w:cs="Arial"/>
          <w:b/>
          <w:bCs/>
          <w:color w:val="222222"/>
          <w:sz w:val="32"/>
          <w:szCs w:val="32"/>
          <w:shd w:val="clear" w:color="auto" w:fill="FFFFFF"/>
        </w:rPr>
        <w:tab/>
      </w:r>
    </w:p>
    <w:p w:rsidR="00E41965" w:rsidRDefault="00E41965" w:rsidP="009A2BAC">
      <w:pPr>
        <w:spacing w:line="480" w:lineRule="auto"/>
        <w:rPr>
          <w:rFonts w:cs="Arial"/>
          <w:b/>
          <w:bCs/>
          <w:color w:val="222222"/>
          <w:sz w:val="32"/>
          <w:szCs w:val="32"/>
          <w:shd w:val="clear" w:color="auto" w:fill="FFFFFF"/>
        </w:rPr>
      </w:pPr>
      <w:proofErr w:type="gramStart"/>
      <w:r>
        <w:rPr>
          <w:rFonts w:cs="Arial"/>
          <w:b/>
          <w:bCs/>
          <w:color w:val="222222"/>
          <w:sz w:val="32"/>
          <w:szCs w:val="32"/>
          <w:shd w:val="clear" w:color="auto" w:fill="FFFFFF"/>
        </w:rPr>
        <w:t>Next</w:t>
      </w:r>
      <w:proofErr w:type="gramEnd"/>
      <w:r>
        <w:rPr>
          <w:rFonts w:cs="Arial"/>
          <w:b/>
          <w:bCs/>
          <w:color w:val="222222"/>
          <w:sz w:val="32"/>
          <w:szCs w:val="32"/>
          <w:shd w:val="clear" w:color="auto" w:fill="FFFFFF"/>
        </w:rPr>
        <w:t xml:space="preserve"> we will talk about some minerals that may be of real interest to you</w:t>
      </w:r>
      <w:r w:rsidR="0097745A">
        <w:rPr>
          <w:rFonts w:cs="Arial"/>
          <w:b/>
          <w:bCs/>
          <w:color w:val="222222"/>
          <w:sz w:val="32"/>
          <w:szCs w:val="32"/>
          <w:shd w:val="clear" w:color="auto" w:fill="FFFFFF"/>
        </w:rPr>
        <w:t>:  gemstones and precious metals.</w:t>
      </w:r>
    </w:p>
    <w:p w:rsidR="0097745A" w:rsidRDefault="0097745A" w:rsidP="0097745A">
      <w:pPr>
        <w:rPr>
          <w:rFonts w:cs="Arial"/>
          <w:b/>
          <w:bCs/>
          <w:color w:val="222222"/>
          <w:sz w:val="32"/>
          <w:szCs w:val="32"/>
          <w:shd w:val="clear" w:color="auto" w:fill="FFFFFF"/>
        </w:rPr>
      </w:pPr>
      <w:r>
        <w:rPr>
          <w:rFonts w:cs="Arial"/>
          <w:b/>
          <w:bCs/>
          <w:color w:val="222222"/>
          <w:sz w:val="32"/>
          <w:szCs w:val="32"/>
          <w:shd w:val="clear" w:color="auto" w:fill="FFFFFF"/>
        </w:rPr>
        <w:br w:type="page"/>
      </w:r>
    </w:p>
    <w:p w:rsidR="002612F5" w:rsidRDefault="002612F5" w:rsidP="009A2BAC">
      <w:pPr>
        <w:spacing w:line="480" w:lineRule="auto"/>
        <w:rPr>
          <w:b/>
          <w:bCs/>
          <w:color w:val="282828"/>
          <w:sz w:val="32"/>
          <w:szCs w:val="32"/>
          <w:shd w:val="clear" w:color="auto" w:fill="FFFFFF"/>
        </w:rPr>
      </w:pPr>
      <w:r w:rsidRPr="002612F5">
        <w:rPr>
          <w:b/>
          <w:bCs/>
          <w:noProof/>
          <w:color w:val="282828"/>
          <w:sz w:val="32"/>
          <w:szCs w:val="32"/>
          <w:shd w:val="clear" w:color="auto" w:fill="FFFFFF"/>
        </w:rPr>
        <w:lastRenderedPageBreak/>
        <mc:AlternateContent>
          <mc:Choice Requires="wps">
            <w:drawing>
              <wp:anchor distT="45720" distB="45720" distL="114300" distR="114300" simplePos="0" relativeHeight="251659264" behindDoc="0" locked="0" layoutInCell="1" allowOverlap="1">
                <wp:simplePos x="0" y="0"/>
                <wp:positionH relativeFrom="column">
                  <wp:posOffset>2057400</wp:posOffset>
                </wp:positionH>
                <wp:positionV relativeFrom="paragraph">
                  <wp:posOffset>182245</wp:posOffset>
                </wp:positionV>
                <wp:extent cx="2581275" cy="1404620"/>
                <wp:effectExtent l="0" t="0" r="2857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404620"/>
                        </a:xfrm>
                        <a:prstGeom prst="rect">
                          <a:avLst/>
                        </a:prstGeom>
                        <a:solidFill>
                          <a:srgbClr val="FFFFFF"/>
                        </a:solidFill>
                        <a:ln w="9525">
                          <a:solidFill>
                            <a:srgbClr val="000000"/>
                          </a:solidFill>
                          <a:miter lim="800000"/>
                          <a:headEnd/>
                          <a:tailEnd/>
                        </a:ln>
                      </wps:spPr>
                      <wps:txbx>
                        <w:txbxContent>
                          <w:p w:rsidR="002612F5" w:rsidRPr="002612F5" w:rsidRDefault="002612F5">
                            <w:pPr>
                              <w:rPr>
                                <w:sz w:val="36"/>
                                <w:szCs w:val="36"/>
                              </w:rPr>
                            </w:pPr>
                            <w:r>
                              <w:rPr>
                                <w:sz w:val="36"/>
                                <w:szCs w:val="36"/>
                              </w:rPr>
                              <w:t>WHAT ARE GEMSTONES?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2pt;margin-top:14.35pt;width:203.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">
                <v:textbox style="mso-fit-shape-to-text:t">
                  <w:txbxContent>
                    <w:p w:rsidR="002612F5" w:rsidRPr="002612F5" w:rsidRDefault="002612F5">
                      <w:pPr>
                        <w:rPr>
                          <w:sz w:val="36"/>
                          <w:szCs w:val="36"/>
                        </w:rPr>
                      </w:pPr>
                      <w:r>
                        <w:rPr>
                          <w:sz w:val="36"/>
                          <w:szCs w:val="36"/>
                        </w:rPr>
                        <w:t>WHAT ARE GEMSTONES?</w:t>
                      </w:r>
                    </w:p>
                  </w:txbxContent>
                </v:textbox>
                <w10:wrap type="square"/>
              </v:shape>
            </w:pict>
          </mc:Fallback>
        </mc:AlternateContent>
      </w:r>
      <w:r>
        <w:rPr>
          <w:rFonts w:ascii="Georgia" w:hAnsi="Georgia"/>
          <w:noProof/>
          <w:color w:val="282828"/>
          <w:sz w:val="26"/>
          <w:szCs w:val="26"/>
          <w:shd w:val="clear" w:color="auto" w:fill="FFFFFF"/>
        </w:rPr>
        <w:drawing>
          <wp:inline distT="0" distB="0" distL="0" distR="0" wp14:anchorId="7AC2D037" wp14:editId="1EBACF16">
            <wp:extent cx="1714500" cy="1714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of Gem Stones.jpg"/>
                    <pic:cNvPicPr/>
                  </pic:nvPicPr>
                  <pic:blipFill>
                    <a:blip r:embed="rId11">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r>
        <w:rPr>
          <w:b/>
          <w:bCs/>
          <w:color w:val="282828"/>
          <w:sz w:val="32"/>
          <w:szCs w:val="32"/>
          <w:shd w:val="clear" w:color="auto" w:fill="FFFFFF"/>
        </w:rPr>
        <w:t xml:space="preserve">  </w:t>
      </w:r>
    </w:p>
    <w:p w:rsidR="000B7C3A" w:rsidRDefault="002612F5" w:rsidP="000B7C3A">
      <w:pPr>
        <w:spacing w:line="480" w:lineRule="auto"/>
        <w:rPr>
          <w:b/>
          <w:bCs/>
          <w:color w:val="282828"/>
          <w:sz w:val="32"/>
          <w:szCs w:val="32"/>
          <w:shd w:val="clear" w:color="auto" w:fill="FFFFFF"/>
        </w:rPr>
      </w:pPr>
      <w:r>
        <w:rPr>
          <w:b/>
          <w:bCs/>
          <w:color w:val="282828"/>
          <w:sz w:val="32"/>
          <w:szCs w:val="32"/>
          <w:shd w:val="clear" w:color="auto" w:fill="FFFFFF"/>
        </w:rPr>
        <w:t>G</w:t>
      </w:r>
      <w:r w:rsidRPr="002612F5">
        <w:rPr>
          <w:b/>
          <w:bCs/>
          <w:color w:val="282828"/>
          <w:sz w:val="32"/>
          <w:szCs w:val="32"/>
          <w:shd w:val="clear" w:color="auto" w:fill="FFFFFF"/>
        </w:rPr>
        <w:t>emstone</w:t>
      </w:r>
      <w:r>
        <w:rPr>
          <w:b/>
          <w:bCs/>
          <w:color w:val="282828"/>
          <w:sz w:val="32"/>
          <w:szCs w:val="32"/>
          <w:shd w:val="clear" w:color="auto" w:fill="FFFFFF"/>
        </w:rPr>
        <w:t>s</w:t>
      </w:r>
      <w:r w:rsidRPr="002612F5">
        <w:rPr>
          <w:b/>
          <w:bCs/>
          <w:color w:val="282828"/>
          <w:sz w:val="32"/>
          <w:szCs w:val="32"/>
          <w:shd w:val="clear" w:color="auto" w:fill="FFFFFF"/>
        </w:rPr>
        <w:t xml:space="preserve"> </w:t>
      </w:r>
      <w:r>
        <w:rPr>
          <w:b/>
          <w:bCs/>
          <w:color w:val="282828"/>
          <w:sz w:val="32"/>
          <w:szCs w:val="32"/>
          <w:shd w:val="clear" w:color="auto" w:fill="FFFFFF"/>
        </w:rPr>
        <w:t>are</w:t>
      </w:r>
      <w:r w:rsidRPr="002612F5">
        <w:rPr>
          <w:b/>
          <w:bCs/>
          <w:color w:val="282828"/>
          <w:sz w:val="32"/>
          <w:szCs w:val="32"/>
          <w:shd w:val="clear" w:color="auto" w:fill="FFFFFF"/>
        </w:rPr>
        <w:t xml:space="preserve"> crystalline mineral</w:t>
      </w:r>
      <w:r>
        <w:rPr>
          <w:b/>
          <w:bCs/>
          <w:color w:val="282828"/>
          <w:sz w:val="32"/>
          <w:szCs w:val="32"/>
          <w:shd w:val="clear" w:color="auto" w:fill="FFFFFF"/>
        </w:rPr>
        <w:t>s</w:t>
      </w:r>
      <w:r w:rsidRPr="002612F5">
        <w:rPr>
          <w:b/>
          <w:bCs/>
          <w:color w:val="282828"/>
          <w:sz w:val="32"/>
          <w:szCs w:val="32"/>
          <w:shd w:val="clear" w:color="auto" w:fill="FFFFFF"/>
        </w:rPr>
        <w:t xml:space="preserve"> that can be cut and polished to make jewelry and other ornaments. The ancient Greeks made a distinction between precious and semiprecious gems, which is still used. Precious stones were hard, rare, and valuable. The only "precious" gemstones are diamond, ruby, sapphire, and emerald. All other quality stones are called "semiprecious," even though they may not be any less valuable or beautiful. Today, mineralogists and gemologists describe stones in technical terms, including their chemical composition, </w:t>
      </w:r>
      <w:hyperlink r:id="rId12" w:history="1">
        <w:r w:rsidRPr="002612F5">
          <w:rPr>
            <w:rStyle w:val="Hyperlink"/>
            <w:b/>
            <w:bCs/>
            <w:color w:val="282828"/>
            <w:sz w:val="32"/>
            <w:szCs w:val="32"/>
            <w:u w:val="none"/>
          </w:rPr>
          <w:t>Mohs hardness</w:t>
        </w:r>
      </w:hyperlink>
      <w:r w:rsidRPr="002612F5">
        <w:rPr>
          <w:b/>
          <w:bCs/>
          <w:color w:val="282828"/>
          <w:sz w:val="32"/>
          <w:szCs w:val="32"/>
          <w:shd w:val="clear" w:color="auto" w:fill="FFFFFF"/>
        </w:rPr>
        <w:t>, and crystal structure.</w:t>
      </w:r>
    </w:p>
    <w:p w:rsidR="000B7C3A" w:rsidRDefault="000B7C3A" w:rsidP="000B7C3A">
      <w:pPr>
        <w:pStyle w:val="Heading5"/>
        <w:numPr>
          <w:ilvl w:val="0"/>
          <w:numId w:val="2"/>
        </w:numPr>
        <w:rPr>
          <w:b/>
          <w:color w:val="auto"/>
          <w:sz w:val="32"/>
          <w:szCs w:val="32"/>
        </w:rPr>
      </w:pPr>
      <w:r>
        <w:rPr>
          <w:b/>
          <w:color w:val="auto"/>
          <w:sz w:val="32"/>
          <w:szCs w:val="32"/>
        </w:rPr>
        <w:t>The mineral beryl is where the gems emeralds and aquamarines come from</w:t>
      </w:r>
    </w:p>
    <w:p w:rsidR="000B7C3A" w:rsidRDefault="000B7C3A" w:rsidP="000B7C3A">
      <w:pPr>
        <w:pStyle w:val="Heading5"/>
        <w:ind w:left="720"/>
        <w:rPr>
          <w:b/>
          <w:color w:val="auto"/>
          <w:sz w:val="32"/>
          <w:szCs w:val="32"/>
        </w:rPr>
      </w:pPr>
      <w:r>
        <w:rPr>
          <w:b/>
          <w:color w:val="auto"/>
          <w:sz w:val="32"/>
          <w:szCs w:val="32"/>
        </w:rPr>
        <w:t xml:space="preserve"> </w:t>
      </w:r>
    </w:p>
    <w:p w:rsidR="000B7C3A" w:rsidRPr="00BC28EA" w:rsidRDefault="000B7C3A" w:rsidP="000B7C3A">
      <w:pPr>
        <w:pStyle w:val="Heading5"/>
        <w:numPr>
          <w:ilvl w:val="0"/>
          <w:numId w:val="2"/>
        </w:numPr>
        <w:rPr>
          <w:rFonts w:asciiTheme="minorHAnsi" w:hAnsiTheme="minorHAnsi"/>
          <w:b/>
          <w:color w:val="auto"/>
          <w:sz w:val="32"/>
          <w:szCs w:val="32"/>
        </w:rPr>
      </w:pPr>
      <w:proofErr w:type="spellStart"/>
      <w:r w:rsidRPr="00BC28EA">
        <w:rPr>
          <w:rFonts w:asciiTheme="minorHAnsi" w:hAnsiTheme="minorHAnsi"/>
          <w:b/>
          <w:color w:val="auto"/>
          <w:sz w:val="32"/>
          <w:szCs w:val="32"/>
        </w:rPr>
        <w:t>Chorundum</w:t>
      </w:r>
      <w:proofErr w:type="spellEnd"/>
      <w:r w:rsidRPr="00BC28EA">
        <w:rPr>
          <w:rFonts w:asciiTheme="minorHAnsi" w:hAnsiTheme="minorHAnsi"/>
          <w:b/>
          <w:color w:val="auto"/>
          <w:sz w:val="32"/>
          <w:szCs w:val="32"/>
        </w:rPr>
        <w:t xml:space="preserve"> – if it is blue = sapphire          red = ruby</w:t>
      </w:r>
    </w:p>
    <w:p w:rsidR="000B7C3A" w:rsidRDefault="000B7C3A" w:rsidP="000B7C3A">
      <w:pPr>
        <w:spacing w:line="480" w:lineRule="auto"/>
        <w:rPr>
          <w:b/>
          <w:bCs/>
          <w:color w:val="282828"/>
          <w:sz w:val="32"/>
          <w:szCs w:val="32"/>
          <w:shd w:val="clear" w:color="auto" w:fill="FFFFFF"/>
        </w:rPr>
      </w:pPr>
    </w:p>
    <w:p w:rsidR="000B7C3A" w:rsidRDefault="000B7C3A" w:rsidP="000B7C3A">
      <w:pPr>
        <w:spacing w:line="480" w:lineRule="auto"/>
        <w:rPr>
          <w:b/>
          <w:sz w:val="32"/>
          <w:szCs w:val="32"/>
        </w:rPr>
      </w:pPr>
      <w:r>
        <w:rPr>
          <w:b/>
          <w:bCs/>
          <w:color w:val="282828"/>
          <w:sz w:val="32"/>
          <w:szCs w:val="32"/>
          <w:shd w:val="clear" w:color="auto" w:fill="FFFFFF"/>
        </w:rPr>
        <w:t xml:space="preserve">INTERESTING FACT:  </w:t>
      </w:r>
      <w:r w:rsidRPr="000B7C3A">
        <w:rPr>
          <w:b/>
          <w:sz w:val="32"/>
          <w:szCs w:val="32"/>
        </w:rPr>
        <w:t>A pearl is not a gemstone or mineral.  It is made from sand which irritates the oyster causing it to secrete layer after layer of protection.  Pearls are organic.  Remember that minerals have to be inorganic.</w:t>
      </w:r>
    </w:p>
    <w:tbl>
      <w:tblPr>
        <w:tblW w:w="5000" w:type="pct"/>
        <w:tblCellSpacing w:w="0" w:type="dxa"/>
        <w:shd w:val="clear" w:color="auto" w:fill="ECF0FB"/>
        <w:tblCellMar>
          <w:left w:w="0" w:type="dxa"/>
          <w:right w:w="0" w:type="dxa"/>
        </w:tblCellMar>
        <w:tblLook w:val="04A0" w:firstRow="1" w:lastRow="0" w:firstColumn="1" w:lastColumn="0" w:noHBand="0" w:noVBand="1"/>
      </w:tblPr>
      <w:tblGrid>
        <w:gridCol w:w="10800"/>
      </w:tblGrid>
      <w:tr w:rsidR="0097745A" w:rsidTr="00743350">
        <w:trPr>
          <w:tblCellSpacing w:w="0" w:type="dxa"/>
        </w:trPr>
        <w:tc>
          <w:tcPr>
            <w:tcW w:w="0" w:type="auto"/>
            <w:shd w:val="clear" w:color="auto" w:fill="ECF0FB"/>
            <w:vAlign w:val="center"/>
            <w:hideMark/>
          </w:tcPr>
          <w:p w:rsidR="0097745A" w:rsidRDefault="0097745A" w:rsidP="00743350">
            <w:pPr>
              <w:pStyle w:val="Heading1"/>
              <w:spacing w:before="0"/>
              <w:rPr>
                <w:caps/>
                <w:color w:val="990000"/>
                <w:sz w:val="45"/>
                <w:szCs w:val="45"/>
              </w:rPr>
            </w:pPr>
            <w:r>
              <w:rPr>
                <w:noProof/>
              </w:rPr>
              <w:lastRenderedPageBreak/>
              <w:drawing>
                <wp:inline distT="0" distB="0" distL="0" distR="0" wp14:anchorId="51694862" wp14:editId="4F0AB0C4">
                  <wp:extent cx="742950" cy="742950"/>
                  <wp:effectExtent l="0" t="0" r="0" b="0"/>
                  <wp:docPr id="16" name="Picture 16" descr="Crystallized Gold in Qu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ystallized Gold in Quart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Pr>
                <w:caps/>
                <w:color w:val="990000"/>
                <w:sz w:val="45"/>
                <w:szCs w:val="45"/>
              </w:rPr>
              <w:t xml:space="preserve">         THE MINERAL GOLD</w:t>
            </w:r>
          </w:p>
          <w:p w:rsidR="0097745A" w:rsidRDefault="0097745A" w:rsidP="00743350">
            <w:pPr>
              <w:pStyle w:val="Heading5"/>
              <w:rPr>
                <w:b/>
                <w:color w:val="auto"/>
                <w:sz w:val="32"/>
                <w:szCs w:val="32"/>
              </w:rPr>
            </w:pPr>
            <w:r w:rsidRPr="006B4611">
              <w:rPr>
                <w:b/>
                <w:color w:val="auto"/>
                <w:sz w:val="32"/>
                <w:szCs w:val="32"/>
              </w:rPr>
              <w:t>Gold –</w:t>
            </w:r>
            <w:r>
              <w:rPr>
                <w:b/>
                <w:color w:val="auto"/>
                <w:sz w:val="32"/>
                <w:szCs w:val="32"/>
              </w:rPr>
              <w:t xml:space="preserve"> Gold is the most precious metal.  It very dense but soft.  Have you ever seen people bite gold to see if it is real?  If it is real your teeth will leave an impression.  If it is fool’s gold (pyrite) you’ll break your tooth which would be foolish.   If you want to save your teeth, use a streak plate.  Gold leaves a gold streak.  Pyrite leaves a black streak.  </w:t>
            </w:r>
          </w:p>
          <w:p w:rsidR="0097745A" w:rsidRPr="008440AC" w:rsidRDefault="0097745A" w:rsidP="00743350"/>
        </w:tc>
      </w:tr>
    </w:tbl>
    <w:p w:rsidR="0097745A" w:rsidRPr="00F8310A" w:rsidRDefault="0097745A" w:rsidP="0097745A">
      <w:pPr>
        <w:shd w:val="clear" w:color="auto" w:fill="ECF0FB"/>
        <w:rPr>
          <w:rFonts w:cs="Tahoma"/>
          <w:b/>
          <w:bCs/>
          <w:sz w:val="32"/>
          <w:szCs w:val="32"/>
        </w:rPr>
      </w:pPr>
      <w:r w:rsidRPr="008440AC">
        <w:rPr>
          <w:rFonts w:cs="Tahoma"/>
          <w:b/>
          <w:bCs/>
          <w:sz w:val="32"/>
          <w:szCs w:val="32"/>
        </w:rPr>
        <w:t>Gold is one of the most popular and well-known minerals, known for its value and special properties since the earliest of time. Gold in its natural mineral form almost always has traces of silver, and may also contain traces of copper and iron. A Gold </w:t>
      </w:r>
      <w:hyperlink r:id="rId14" w:history="1">
        <w:r w:rsidRPr="008440AC">
          <w:rPr>
            <w:rStyle w:val="Hyperlink"/>
            <w:rFonts w:cs="Tahoma"/>
            <w:b/>
            <w:bCs/>
            <w:color w:val="auto"/>
            <w:sz w:val="32"/>
            <w:szCs w:val="32"/>
          </w:rPr>
          <w:t>nugget</w:t>
        </w:r>
      </w:hyperlink>
      <w:r w:rsidRPr="008440AC">
        <w:rPr>
          <w:rFonts w:cs="Tahoma"/>
          <w:b/>
          <w:bCs/>
          <w:sz w:val="32"/>
          <w:szCs w:val="32"/>
        </w:rPr>
        <w:t> is usually 70 to 95 percent gold, and the remainder mostly silver. The color of pure Gold is bright golden yellow, but the greater the silver content, the whiter its color is. Much of the gold mined is actually from gold </w:t>
      </w:r>
      <w:hyperlink r:id="rId15" w:history="1">
        <w:r w:rsidRPr="008440AC">
          <w:rPr>
            <w:rStyle w:val="Hyperlink"/>
            <w:rFonts w:cs="Tahoma"/>
            <w:b/>
            <w:bCs/>
            <w:color w:val="auto"/>
            <w:sz w:val="32"/>
            <w:szCs w:val="32"/>
          </w:rPr>
          <w:t>ore</w:t>
        </w:r>
      </w:hyperlink>
      <w:r w:rsidRPr="008440AC">
        <w:rPr>
          <w:rFonts w:cs="Tahoma"/>
          <w:b/>
          <w:bCs/>
          <w:sz w:val="32"/>
          <w:szCs w:val="32"/>
        </w:rPr>
        <w:t> rather th</w:t>
      </w:r>
      <w:r>
        <w:rPr>
          <w:rFonts w:cs="Tahoma"/>
          <w:b/>
          <w:bCs/>
          <w:sz w:val="32"/>
          <w:szCs w:val="32"/>
        </w:rPr>
        <w:t>a</w:t>
      </w:r>
      <w:r w:rsidRPr="008440AC">
        <w:rPr>
          <w:rFonts w:cs="Tahoma"/>
          <w:b/>
          <w:bCs/>
          <w:sz w:val="32"/>
          <w:szCs w:val="32"/>
        </w:rPr>
        <w:t>n actual Gold specimens. The ore is often brown, iron-stained rock or </w:t>
      </w:r>
      <w:hyperlink r:id="rId16" w:history="1">
        <w:r w:rsidRPr="008440AC">
          <w:rPr>
            <w:rStyle w:val="Hyperlink"/>
            <w:rFonts w:cs="Tahoma"/>
            <w:b/>
            <w:bCs/>
            <w:color w:val="auto"/>
            <w:sz w:val="32"/>
            <w:szCs w:val="32"/>
          </w:rPr>
          <w:t>massive</w:t>
        </w:r>
      </w:hyperlink>
      <w:r w:rsidRPr="008440AC">
        <w:rPr>
          <w:rFonts w:cs="Tahoma"/>
          <w:b/>
          <w:bCs/>
          <w:sz w:val="32"/>
          <w:szCs w:val="32"/>
        </w:rPr>
        <w:t> white </w:t>
      </w:r>
      <w:hyperlink r:id="rId17" w:history="1">
        <w:r w:rsidRPr="008440AC">
          <w:rPr>
            <w:rStyle w:val="Hyperlink"/>
            <w:rFonts w:cs="Tahoma"/>
            <w:b/>
            <w:bCs/>
            <w:color w:val="auto"/>
            <w:sz w:val="32"/>
            <w:szCs w:val="32"/>
          </w:rPr>
          <w:t>Quartz</w:t>
        </w:r>
      </w:hyperlink>
      <w:r w:rsidRPr="008440AC">
        <w:rPr>
          <w:rFonts w:cs="Tahoma"/>
          <w:b/>
          <w:bCs/>
          <w:sz w:val="32"/>
          <w:szCs w:val="32"/>
        </w:rPr>
        <w:t>, and usually contains very small traces of gold. To extract the gold, the ore is crushed, then the gold is separated from the ore by various methods.</w:t>
      </w:r>
      <w:r w:rsidRPr="008440AC">
        <w:rPr>
          <w:rFonts w:cs="Tahoma"/>
          <w:b/>
          <w:bCs/>
          <w:sz w:val="32"/>
          <w:szCs w:val="32"/>
        </w:rPr>
        <w:br/>
      </w:r>
      <w:r w:rsidRPr="008440AC">
        <w:rPr>
          <w:rFonts w:cs="Tahoma"/>
          <w:b/>
          <w:bCs/>
          <w:sz w:val="32"/>
          <w:szCs w:val="32"/>
        </w:rPr>
        <w:br/>
        <w:t>Gold </w:t>
      </w:r>
      <w:hyperlink r:id="rId18" w:history="1">
        <w:r w:rsidRPr="008440AC">
          <w:rPr>
            <w:rStyle w:val="Hyperlink"/>
            <w:rFonts w:cs="Tahoma"/>
            <w:b/>
            <w:bCs/>
            <w:color w:val="auto"/>
            <w:sz w:val="32"/>
            <w:szCs w:val="32"/>
          </w:rPr>
          <w:t>nugget</w:t>
        </w:r>
      </w:hyperlink>
      <w:r w:rsidRPr="008440AC">
        <w:rPr>
          <w:rFonts w:cs="Tahoma"/>
          <w:b/>
          <w:bCs/>
          <w:sz w:val="32"/>
          <w:szCs w:val="32"/>
        </w:rPr>
        <w:t>s, a popular form of Gold with collectors, are formed when erosion causes a large piece of Gold to separate from its mother rock, and then gets carried into a stream or river. The flowing water tumbles the Gold, giving it its distinct rounded shape. The Gold eventually settles at the bottom of the water, and due to its heaviness remains there. Gold is one of the heaviest minerals. When pure, it has a </w:t>
      </w:r>
      <w:hyperlink r:id="rId19" w:history="1">
        <w:r w:rsidRPr="008440AC">
          <w:rPr>
            <w:rStyle w:val="Hyperlink"/>
            <w:rFonts w:cs="Tahoma"/>
            <w:b/>
            <w:bCs/>
            <w:color w:val="auto"/>
            <w:sz w:val="32"/>
            <w:szCs w:val="32"/>
          </w:rPr>
          <w:t>specific gravity</w:t>
        </w:r>
      </w:hyperlink>
      <w:r w:rsidRPr="008440AC">
        <w:rPr>
          <w:rFonts w:cs="Tahoma"/>
          <w:b/>
          <w:bCs/>
          <w:sz w:val="32"/>
          <w:szCs w:val="32"/>
        </w:rPr>
        <w:t> of 19.3. Due to its weight, it can be panned because the Gold sinks to the bottom. In addition, it can be easily separated from other substances due to the weight differences. Gold is also the most </w:t>
      </w:r>
      <w:hyperlink r:id="rId20" w:history="1">
        <w:r w:rsidRPr="008440AC">
          <w:rPr>
            <w:rStyle w:val="Hyperlink"/>
            <w:rFonts w:cs="Tahoma"/>
            <w:b/>
            <w:bCs/>
            <w:color w:val="auto"/>
            <w:sz w:val="32"/>
            <w:szCs w:val="32"/>
          </w:rPr>
          <w:t>malleable</w:t>
        </w:r>
      </w:hyperlink>
      <w:r w:rsidRPr="008440AC">
        <w:rPr>
          <w:rFonts w:cs="Tahoma"/>
          <w:b/>
          <w:bCs/>
          <w:sz w:val="32"/>
          <w:szCs w:val="32"/>
        </w:rPr>
        <w:t> and </w:t>
      </w:r>
      <w:hyperlink r:id="rId21" w:history="1">
        <w:r w:rsidRPr="008440AC">
          <w:rPr>
            <w:rStyle w:val="Hyperlink"/>
            <w:rFonts w:cs="Tahoma"/>
            <w:b/>
            <w:bCs/>
            <w:color w:val="auto"/>
            <w:sz w:val="32"/>
            <w:szCs w:val="32"/>
          </w:rPr>
          <w:t>ductile</w:t>
        </w:r>
      </w:hyperlink>
      <w:r w:rsidRPr="008440AC">
        <w:rPr>
          <w:rFonts w:cs="Tahoma"/>
          <w:b/>
          <w:bCs/>
          <w:sz w:val="32"/>
          <w:szCs w:val="32"/>
        </w:rPr>
        <w:t xml:space="preserve"> substance known. It can be flattened out to less than .00001 of an </w:t>
      </w:r>
      <w:proofErr w:type="gramStart"/>
      <w:r w:rsidRPr="008440AC">
        <w:rPr>
          <w:rFonts w:cs="Tahoma"/>
          <w:b/>
          <w:bCs/>
          <w:sz w:val="32"/>
          <w:szCs w:val="32"/>
        </w:rPr>
        <w:t>inch</w:t>
      </w:r>
      <w:proofErr w:type="gramEnd"/>
      <w:r w:rsidRPr="008440AC">
        <w:rPr>
          <w:rFonts w:cs="Tahoma"/>
          <w:b/>
          <w:bCs/>
          <w:sz w:val="32"/>
          <w:szCs w:val="32"/>
        </w:rPr>
        <w:t xml:space="preserve"> and a 1 oz. mass can stretch out to a distance of over 50 miles. Gold is also one of the most </w:t>
      </w:r>
      <w:hyperlink r:id="rId22" w:history="1">
        <w:r w:rsidRPr="008440AC">
          <w:rPr>
            <w:rStyle w:val="Hyperlink"/>
            <w:rFonts w:cs="Tahoma"/>
            <w:b/>
            <w:bCs/>
            <w:color w:val="auto"/>
            <w:sz w:val="32"/>
            <w:szCs w:val="32"/>
          </w:rPr>
          <w:t>resistant</w:t>
        </w:r>
      </w:hyperlink>
      <w:r w:rsidRPr="008440AC">
        <w:rPr>
          <w:rFonts w:cs="Tahoma"/>
          <w:b/>
          <w:bCs/>
          <w:sz w:val="32"/>
          <w:szCs w:val="32"/>
        </w:rPr>
        <w:t> metals. It won't </w:t>
      </w:r>
      <w:hyperlink r:id="rId23" w:history="1">
        <w:r w:rsidRPr="008440AC">
          <w:rPr>
            <w:rStyle w:val="Hyperlink"/>
            <w:rFonts w:cs="Tahoma"/>
            <w:b/>
            <w:bCs/>
            <w:color w:val="auto"/>
            <w:sz w:val="32"/>
            <w:szCs w:val="32"/>
          </w:rPr>
          <w:t>tarnish</w:t>
        </w:r>
      </w:hyperlink>
      <w:r w:rsidRPr="008440AC">
        <w:rPr>
          <w:rFonts w:cs="Tahoma"/>
          <w:b/>
          <w:bCs/>
          <w:sz w:val="32"/>
          <w:szCs w:val="32"/>
        </w:rPr>
        <w:t>, discolor, crumble, or be affected by most </w:t>
      </w:r>
      <w:hyperlink r:id="rId24" w:history="1">
        <w:r w:rsidRPr="008440AC">
          <w:rPr>
            <w:rStyle w:val="Hyperlink"/>
            <w:rFonts w:cs="Tahoma"/>
            <w:b/>
            <w:bCs/>
            <w:color w:val="auto"/>
            <w:sz w:val="32"/>
            <w:szCs w:val="32"/>
          </w:rPr>
          <w:t>solvent</w:t>
        </w:r>
      </w:hyperlink>
      <w:r w:rsidRPr="008440AC">
        <w:rPr>
          <w:rFonts w:cs="Tahoma"/>
          <w:b/>
          <w:bCs/>
          <w:sz w:val="32"/>
          <w:szCs w:val="32"/>
        </w:rPr>
        <w:t>s. This adds on to the uniqueness and allure of this minera</w:t>
      </w:r>
      <w:r w:rsidRPr="008440AC">
        <w:rPr>
          <w:rFonts w:ascii="Tahoma" w:hAnsi="Tahoma" w:cs="Tahoma"/>
          <w:b/>
          <w:bCs/>
          <w:sz w:val="21"/>
          <w:szCs w:val="21"/>
        </w:rPr>
        <w:t>l</w:t>
      </w:r>
      <w:r>
        <w:rPr>
          <w:rFonts w:ascii="Tahoma" w:hAnsi="Tahoma" w:cs="Tahoma"/>
          <w:b/>
          <w:bCs/>
          <w:sz w:val="21"/>
          <w:szCs w:val="21"/>
        </w:rPr>
        <w:t>.</w:t>
      </w:r>
    </w:p>
    <w:p w:rsidR="0097745A" w:rsidRDefault="0097745A" w:rsidP="00F8310A">
      <w:pPr>
        <w:rPr>
          <w:b/>
          <w:sz w:val="32"/>
          <w:szCs w:val="32"/>
        </w:rPr>
      </w:pPr>
    </w:p>
    <w:p w:rsidR="00471843" w:rsidRDefault="00F8310A" w:rsidP="00F8310A">
      <w:pPr>
        <w:spacing w:after="240"/>
        <w:rPr>
          <w:b/>
          <w:sz w:val="32"/>
          <w:szCs w:val="32"/>
        </w:rPr>
      </w:pPr>
      <w:r w:rsidRPr="00F8310A">
        <w:rPr>
          <w:b/>
          <w:sz w:val="32"/>
          <w:szCs w:val="32"/>
          <w:u w:val="single"/>
        </w:rPr>
        <w:lastRenderedPageBreak/>
        <w:t xml:space="preserve">Copper </w:t>
      </w:r>
      <w:r w:rsidRPr="00F8310A">
        <w:rPr>
          <w:b/>
          <w:sz w:val="32"/>
          <w:szCs w:val="32"/>
        </w:rPr>
        <w:t>was one of the first metals ever extracted and used by humans, and it has made vital contributions to sustaining and improving society since the dawn of civilization. Copper was first used in coins and ornaments</w:t>
      </w:r>
      <w:r w:rsidR="00471843">
        <w:rPr>
          <w:b/>
          <w:sz w:val="32"/>
          <w:szCs w:val="32"/>
        </w:rPr>
        <w:t xml:space="preserve">.  </w:t>
      </w:r>
      <w:r w:rsidRPr="00F8310A">
        <w:rPr>
          <w:b/>
          <w:sz w:val="32"/>
          <w:szCs w:val="32"/>
        </w:rPr>
        <w:t xml:space="preserve"> </w:t>
      </w:r>
      <w:r w:rsidR="00471843">
        <w:rPr>
          <w:b/>
          <w:sz w:val="32"/>
          <w:szCs w:val="32"/>
        </w:rPr>
        <w:t>C</w:t>
      </w:r>
      <w:r w:rsidRPr="00F8310A">
        <w:rPr>
          <w:b/>
          <w:sz w:val="32"/>
          <w:szCs w:val="32"/>
        </w:rPr>
        <w:t xml:space="preserve">opper tools helped civilization emerge from the Stone Age.  The discovery that copper alloyed with tin produces bronze marked the beginning of the Bronze Age. The U.S. penny was made of pure copper from 1783 to 1837.  From 1837 to 1857 it was made from bronze (96% copper and 5% tin and zinc).  From 1857 to 1864, our penny was made from 88% copper and 12% nickel.  From 1864 to 1962 our penny was bronze with the exception of the year 1943.  Copper was desperately needed for the war effort, so pennies were made of zinc-coated steel.  From 1962 to present, our penny is made of copper-coated zinc.   Copper is easily stretched, molded, and shaped; is resistant to corrosion; and conducts heat and electricity efficiently. As a result, copper was important to early humans and continues to be a material of choice for a variety of domestic, industrial, and high-technology applications today. </w:t>
      </w:r>
    </w:p>
    <w:p w:rsidR="00F8310A" w:rsidRPr="00F8310A" w:rsidRDefault="00F8310A" w:rsidP="00F8310A">
      <w:pPr>
        <w:spacing w:after="240"/>
        <w:rPr>
          <w:b/>
          <w:sz w:val="32"/>
          <w:szCs w:val="32"/>
        </w:rPr>
      </w:pPr>
      <w:r w:rsidRPr="00F8310A">
        <w:rPr>
          <w:b/>
          <w:sz w:val="32"/>
          <w:szCs w:val="32"/>
        </w:rPr>
        <w:br/>
        <w:t xml:space="preserve">Presently, copper is used in building construction, power generation and transmission, electronic product manufacturing, and the production of industrial machinery and transportation vehicles. Copper wiring and plumbing are integral to the appliances, heating and cooling systems, and telecommunications links used every day in homes and businesses. Copper is an essential component in the motors, wiring, radiators, connectors, brakes, and bearings used in cars and trucks. The average car contains 1.5 kilometers (0.9 mile) of copper wire, and the total amount of copper ranges from 20 kilograms (44 pounds) in small cars to 45 kilograms (99 pounds) in luxury and hybrid vehicles.    </w:t>
      </w:r>
    </w:p>
    <w:p w:rsidR="00F8310A" w:rsidRDefault="00F8310A" w:rsidP="00F8310A">
      <w:pPr>
        <w:rPr>
          <w:b/>
          <w:sz w:val="32"/>
          <w:szCs w:val="32"/>
        </w:rPr>
      </w:pPr>
      <w:r>
        <w:rPr>
          <w:b/>
          <w:sz w:val="32"/>
          <w:szCs w:val="32"/>
        </w:rPr>
        <w:br w:type="page"/>
      </w:r>
    </w:p>
    <w:p w:rsidR="00F8310A" w:rsidRPr="00D11338" w:rsidRDefault="00F8310A" w:rsidP="00D11338">
      <w:pPr>
        <w:spacing w:after="240"/>
        <w:rPr>
          <w:b/>
          <w:sz w:val="32"/>
          <w:szCs w:val="32"/>
        </w:rPr>
      </w:pPr>
      <w:r w:rsidRPr="00D11338">
        <w:rPr>
          <w:b/>
          <w:sz w:val="32"/>
          <w:szCs w:val="32"/>
        </w:rPr>
        <w:lastRenderedPageBreak/>
        <w:t>Other interesting mineral facts:</w:t>
      </w:r>
    </w:p>
    <w:p w:rsidR="00F8310A" w:rsidRDefault="00F8310A" w:rsidP="00F8310A">
      <w:pPr>
        <w:pStyle w:val="ListParagraph"/>
        <w:numPr>
          <w:ilvl w:val="0"/>
          <w:numId w:val="2"/>
        </w:numPr>
        <w:spacing w:after="240"/>
        <w:rPr>
          <w:b/>
          <w:sz w:val="32"/>
          <w:szCs w:val="32"/>
        </w:rPr>
      </w:pPr>
      <w:r>
        <w:rPr>
          <w:b/>
          <w:sz w:val="32"/>
          <w:szCs w:val="32"/>
        </w:rPr>
        <w:t xml:space="preserve">Quartz is the most common mineral found in the earth’s crust.  It is found in all types of rocks:  Igneous, Sedimentary and Metamorphic and comes in all different colors.  Weather erosion causes it to break into sediment.  The particle size of quartz sediment is sand.  Sand is melted down to become glass. </w:t>
      </w:r>
    </w:p>
    <w:p w:rsidR="00F8310A" w:rsidRDefault="00F8310A" w:rsidP="00F8310A">
      <w:pPr>
        <w:pStyle w:val="ListParagraph"/>
        <w:spacing w:after="240"/>
        <w:rPr>
          <w:b/>
          <w:sz w:val="32"/>
          <w:szCs w:val="32"/>
        </w:rPr>
      </w:pPr>
    </w:p>
    <w:p w:rsidR="00F8310A" w:rsidRDefault="00F8310A" w:rsidP="00F8310A">
      <w:pPr>
        <w:pStyle w:val="ListParagraph"/>
        <w:numPr>
          <w:ilvl w:val="0"/>
          <w:numId w:val="2"/>
        </w:numPr>
        <w:spacing w:after="240"/>
        <w:rPr>
          <w:b/>
          <w:sz w:val="32"/>
          <w:szCs w:val="32"/>
        </w:rPr>
      </w:pPr>
      <w:r>
        <w:rPr>
          <w:b/>
          <w:sz w:val="32"/>
          <w:szCs w:val="32"/>
        </w:rPr>
        <w:t xml:space="preserve"> The mineral Feldspar breaks down to clay</w:t>
      </w:r>
      <w:r w:rsidR="00471843">
        <w:rPr>
          <w:b/>
          <w:sz w:val="32"/>
          <w:szCs w:val="32"/>
        </w:rPr>
        <w:t xml:space="preserve"> size particles</w:t>
      </w:r>
      <w:r>
        <w:rPr>
          <w:b/>
          <w:sz w:val="32"/>
          <w:szCs w:val="32"/>
        </w:rPr>
        <w:t>.  Red slate, quartz and feldspar sediments primarily make up the soil in the Buckingham and Cumberland County area.</w:t>
      </w:r>
    </w:p>
    <w:p w:rsidR="00F8310A" w:rsidRPr="00BC28EA" w:rsidRDefault="00F8310A" w:rsidP="00F8310A"/>
    <w:p w:rsidR="00F8310A" w:rsidRDefault="00F8310A" w:rsidP="00F8310A">
      <w:pPr>
        <w:pStyle w:val="ListParagraph"/>
        <w:numPr>
          <w:ilvl w:val="0"/>
          <w:numId w:val="2"/>
        </w:numPr>
        <w:rPr>
          <w:b/>
          <w:sz w:val="32"/>
          <w:szCs w:val="32"/>
        </w:rPr>
      </w:pPr>
      <w:r>
        <w:rPr>
          <w:b/>
          <w:sz w:val="32"/>
          <w:szCs w:val="32"/>
        </w:rPr>
        <w:t xml:space="preserve">The mineral </w:t>
      </w:r>
      <w:r w:rsidRPr="00BC28EA">
        <w:rPr>
          <w:b/>
          <w:sz w:val="32"/>
          <w:szCs w:val="32"/>
        </w:rPr>
        <w:t>Galena is where we get lead for fishing weights and shotgun pellets.  It has a perfect box cube crystal form</w:t>
      </w:r>
    </w:p>
    <w:p w:rsidR="00F8310A" w:rsidRPr="00F8310A" w:rsidRDefault="00F8310A" w:rsidP="00F8310A">
      <w:pPr>
        <w:pStyle w:val="ListParagraph"/>
        <w:rPr>
          <w:b/>
          <w:sz w:val="32"/>
          <w:szCs w:val="32"/>
        </w:rPr>
      </w:pPr>
    </w:p>
    <w:p w:rsidR="00F8310A" w:rsidRPr="00BC28EA" w:rsidRDefault="00F8310A" w:rsidP="00F8310A">
      <w:pPr>
        <w:pStyle w:val="ListParagraph"/>
        <w:rPr>
          <w:b/>
          <w:sz w:val="32"/>
          <w:szCs w:val="32"/>
        </w:rPr>
      </w:pPr>
    </w:p>
    <w:p w:rsidR="00F8310A" w:rsidRDefault="00F8310A" w:rsidP="00F8310A">
      <w:pPr>
        <w:pStyle w:val="ListParagraph"/>
        <w:numPr>
          <w:ilvl w:val="0"/>
          <w:numId w:val="2"/>
        </w:numPr>
        <w:spacing w:after="240"/>
        <w:rPr>
          <w:b/>
          <w:sz w:val="32"/>
          <w:szCs w:val="32"/>
        </w:rPr>
      </w:pPr>
      <w:r>
        <w:rPr>
          <w:b/>
          <w:sz w:val="32"/>
          <w:szCs w:val="32"/>
        </w:rPr>
        <w:t>The mineral Graphite = pencil lead</w:t>
      </w:r>
    </w:p>
    <w:p w:rsidR="00F8310A" w:rsidRDefault="00F8310A" w:rsidP="00F8310A">
      <w:pPr>
        <w:pStyle w:val="ListParagraph"/>
        <w:spacing w:after="240"/>
        <w:rPr>
          <w:b/>
          <w:sz w:val="32"/>
          <w:szCs w:val="32"/>
        </w:rPr>
      </w:pPr>
    </w:p>
    <w:p w:rsidR="00F8310A" w:rsidRDefault="00F8310A" w:rsidP="00F8310A">
      <w:pPr>
        <w:pStyle w:val="ListParagraph"/>
        <w:numPr>
          <w:ilvl w:val="0"/>
          <w:numId w:val="2"/>
        </w:numPr>
        <w:spacing w:after="240"/>
        <w:rPr>
          <w:b/>
          <w:sz w:val="32"/>
          <w:szCs w:val="32"/>
        </w:rPr>
      </w:pPr>
      <w:r>
        <w:rPr>
          <w:b/>
          <w:sz w:val="32"/>
          <w:szCs w:val="32"/>
        </w:rPr>
        <w:t>Diamonds have only been found in one state in the U.S. – Arkansas</w:t>
      </w:r>
    </w:p>
    <w:p w:rsidR="00F8310A" w:rsidRPr="00F8310A" w:rsidRDefault="00F8310A" w:rsidP="00F8310A">
      <w:pPr>
        <w:pStyle w:val="ListParagraph"/>
        <w:rPr>
          <w:b/>
          <w:sz w:val="32"/>
          <w:szCs w:val="32"/>
        </w:rPr>
      </w:pPr>
    </w:p>
    <w:p w:rsidR="00F8310A" w:rsidRPr="00F8310A" w:rsidRDefault="00F8310A" w:rsidP="00F8310A">
      <w:pPr>
        <w:pStyle w:val="ListParagraph"/>
        <w:spacing w:after="240"/>
        <w:rPr>
          <w:b/>
          <w:sz w:val="32"/>
          <w:szCs w:val="32"/>
        </w:rPr>
      </w:pPr>
    </w:p>
    <w:p w:rsidR="00F8310A" w:rsidRDefault="00F8310A" w:rsidP="00F8310A">
      <w:pPr>
        <w:pStyle w:val="ListParagraph"/>
        <w:numPr>
          <w:ilvl w:val="0"/>
          <w:numId w:val="2"/>
        </w:numPr>
        <w:spacing w:after="240"/>
        <w:rPr>
          <w:b/>
          <w:sz w:val="32"/>
          <w:szCs w:val="32"/>
        </w:rPr>
      </w:pPr>
      <w:r>
        <w:rPr>
          <w:b/>
          <w:sz w:val="32"/>
          <w:szCs w:val="32"/>
        </w:rPr>
        <w:t>The mineral Bauxite is aluminum</w:t>
      </w:r>
    </w:p>
    <w:p w:rsidR="00F8310A" w:rsidRDefault="00F8310A" w:rsidP="00F8310A">
      <w:pPr>
        <w:pStyle w:val="ListParagraph"/>
        <w:spacing w:after="240"/>
        <w:rPr>
          <w:b/>
          <w:sz w:val="32"/>
          <w:szCs w:val="32"/>
        </w:rPr>
      </w:pPr>
    </w:p>
    <w:p w:rsidR="00F8310A" w:rsidRDefault="00F8310A" w:rsidP="00F8310A">
      <w:pPr>
        <w:pStyle w:val="ListParagraph"/>
        <w:numPr>
          <w:ilvl w:val="0"/>
          <w:numId w:val="2"/>
        </w:numPr>
        <w:spacing w:after="240"/>
        <w:rPr>
          <w:b/>
          <w:sz w:val="32"/>
          <w:szCs w:val="32"/>
        </w:rPr>
      </w:pPr>
      <w:r>
        <w:rPr>
          <w:b/>
          <w:sz w:val="32"/>
          <w:szCs w:val="32"/>
        </w:rPr>
        <w:t>The mineral Sulphur can smell like rotten eggs</w:t>
      </w:r>
    </w:p>
    <w:p w:rsidR="00D11338" w:rsidRPr="00D11338" w:rsidRDefault="00D11338" w:rsidP="00D11338">
      <w:pPr>
        <w:pStyle w:val="ListParagraph"/>
        <w:rPr>
          <w:b/>
          <w:sz w:val="32"/>
          <w:szCs w:val="32"/>
        </w:rPr>
      </w:pPr>
    </w:p>
    <w:p w:rsidR="00D11338" w:rsidRPr="00D11338" w:rsidRDefault="00D11338" w:rsidP="00D11338">
      <w:pPr>
        <w:pStyle w:val="ListParagraph"/>
        <w:numPr>
          <w:ilvl w:val="0"/>
          <w:numId w:val="2"/>
        </w:numPr>
        <w:spacing w:line="480" w:lineRule="auto"/>
        <w:rPr>
          <w:b/>
          <w:sz w:val="32"/>
          <w:szCs w:val="32"/>
        </w:rPr>
      </w:pPr>
      <w:r w:rsidRPr="00D11338">
        <w:rPr>
          <w:b/>
          <w:sz w:val="32"/>
          <w:szCs w:val="32"/>
        </w:rPr>
        <w:t xml:space="preserve">The mineral gypsum is used in building.  Drywall is made of it because it is fire retardant (slows fire).  </w:t>
      </w:r>
    </w:p>
    <w:p w:rsidR="00D11338" w:rsidRPr="00D11338" w:rsidRDefault="00D11338" w:rsidP="00D11338">
      <w:pPr>
        <w:pStyle w:val="ListParagraph"/>
        <w:numPr>
          <w:ilvl w:val="0"/>
          <w:numId w:val="2"/>
        </w:numPr>
        <w:spacing w:line="480" w:lineRule="auto"/>
        <w:rPr>
          <w:b/>
          <w:sz w:val="32"/>
          <w:szCs w:val="32"/>
        </w:rPr>
      </w:pPr>
      <w:r w:rsidRPr="00D11338">
        <w:rPr>
          <w:rFonts w:cs="Arial"/>
          <w:b/>
          <w:bCs/>
          <w:color w:val="222222"/>
          <w:sz w:val="32"/>
          <w:szCs w:val="32"/>
          <w:shd w:val="clear" w:color="auto" w:fill="FFFFFF"/>
        </w:rPr>
        <w:t>Mineral fluorite is used to make fluoride toothpaste.</w:t>
      </w:r>
    </w:p>
    <w:p w:rsidR="0097745A" w:rsidRDefault="0097745A" w:rsidP="0097745A">
      <w:pPr>
        <w:pStyle w:val="ListParagraph"/>
        <w:spacing w:after="240"/>
        <w:rPr>
          <w:b/>
          <w:sz w:val="32"/>
          <w:szCs w:val="32"/>
        </w:rPr>
      </w:pPr>
    </w:p>
    <w:p w:rsidR="002B020F" w:rsidRDefault="002B020F" w:rsidP="002B020F">
      <w:pPr>
        <w:pStyle w:val="ListParagraph"/>
        <w:spacing w:after="240"/>
        <w:ind w:firstLine="720"/>
        <w:rPr>
          <w:b/>
          <w:sz w:val="32"/>
          <w:szCs w:val="32"/>
        </w:rPr>
      </w:pPr>
    </w:p>
    <w:p w:rsidR="0097745A" w:rsidRPr="007A5EEC" w:rsidRDefault="00D11338" w:rsidP="007A5EEC">
      <w:pPr>
        <w:pStyle w:val="ListParagraph"/>
        <w:spacing w:after="240" w:line="276" w:lineRule="auto"/>
        <w:ind w:firstLine="720"/>
        <w:rPr>
          <w:b/>
          <w:sz w:val="32"/>
          <w:szCs w:val="32"/>
        </w:rPr>
      </w:pPr>
      <w:proofErr w:type="spellStart"/>
      <w:r>
        <w:rPr>
          <w:b/>
          <w:sz w:val="32"/>
          <w:szCs w:val="32"/>
        </w:rPr>
        <w:lastRenderedPageBreak/>
        <w:t>Buckingam</w:t>
      </w:r>
      <w:proofErr w:type="spellEnd"/>
      <w:r>
        <w:rPr>
          <w:b/>
          <w:sz w:val="32"/>
          <w:szCs w:val="32"/>
        </w:rPr>
        <w:t xml:space="preserve"> County is famous for a mineral found in Willis Mountain which helped make the Dixon family quite wealthy.  Does anybody know what it is?</w:t>
      </w:r>
      <w:r w:rsidR="0097745A">
        <w:rPr>
          <w:b/>
          <w:sz w:val="32"/>
          <w:szCs w:val="32"/>
        </w:rPr>
        <w:t xml:space="preserve">  Kyanite!  Do any of your relatives work for Kyanite Mining Corporation?</w:t>
      </w:r>
    </w:p>
    <w:p w:rsidR="0097745A" w:rsidRDefault="0097745A" w:rsidP="007A5EEC">
      <w:pPr>
        <w:pStyle w:val="ListParagraph"/>
        <w:spacing w:after="240" w:line="276" w:lineRule="auto"/>
        <w:rPr>
          <w:b/>
          <w:sz w:val="32"/>
          <w:szCs w:val="32"/>
        </w:rPr>
      </w:pPr>
      <w:r>
        <w:rPr>
          <w:b/>
          <w:sz w:val="32"/>
          <w:szCs w:val="32"/>
        </w:rPr>
        <w:tab/>
        <w:t xml:space="preserve">Kyanite has a long bladed or needle-like crystal which is softer than a knife blade along the length of the crystal but much harder than a knife blade across the crystal.  </w:t>
      </w:r>
      <w:r w:rsidR="002B020F">
        <w:rPr>
          <w:b/>
          <w:sz w:val="32"/>
          <w:szCs w:val="32"/>
        </w:rPr>
        <w:t xml:space="preserve">Its color is </w:t>
      </w:r>
      <w:proofErr w:type="spellStart"/>
      <w:r w:rsidR="002B020F">
        <w:rPr>
          <w:b/>
          <w:sz w:val="32"/>
          <w:szCs w:val="32"/>
        </w:rPr>
        <w:t>usally</w:t>
      </w:r>
      <w:proofErr w:type="spellEnd"/>
      <w:r w:rsidR="002B020F">
        <w:rPr>
          <w:b/>
          <w:sz w:val="32"/>
          <w:szCs w:val="32"/>
        </w:rPr>
        <w:t xml:space="preserve"> blue but may be white, gray or green.</w:t>
      </w:r>
    </w:p>
    <w:p w:rsidR="002B020F" w:rsidRDefault="002B020F" w:rsidP="007A5EEC">
      <w:pPr>
        <w:pStyle w:val="ListParagraph"/>
        <w:spacing w:after="240" w:line="276" w:lineRule="auto"/>
        <w:rPr>
          <w:b/>
          <w:sz w:val="32"/>
          <w:szCs w:val="32"/>
        </w:rPr>
      </w:pPr>
      <w:r>
        <w:rPr>
          <w:b/>
          <w:sz w:val="32"/>
          <w:szCs w:val="32"/>
        </w:rPr>
        <w:tab/>
        <w:t>Why is kyanite important?  It is used in the manufacture of refractories.  A refractory is material that can withstand extremely high temperatures without breaking down or softening (3,000 degrees Celsius or 5,432 degrees Fah</w:t>
      </w:r>
      <w:r w:rsidR="007A5EEC">
        <w:rPr>
          <w:b/>
          <w:sz w:val="32"/>
          <w:szCs w:val="32"/>
        </w:rPr>
        <w:t>r</w:t>
      </w:r>
      <w:r>
        <w:rPr>
          <w:b/>
          <w:sz w:val="32"/>
          <w:szCs w:val="32"/>
        </w:rPr>
        <w:t>enheit).  Refractory materials are used in certain ceramics and superalloys, in heat insulation for furnaces, jet and rocket engines and space vehicles.</w:t>
      </w:r>
    </w:p>
    <w:p w:rsidR="002B020F" w:rsidRDefault="002B020F" w:rsidP="007A5EEC">
      <w:pPr>
        <w:pStyle w:val="ListParagraph"/>
        <w:spacing w:after="240" w:line="276" w:lineRule="auto"/>
        <w:rPr>
          <w:b/>
          <w:sz w:val="32"/>
          <w:szCs w:val="32"/>
        </w:rPr>
      </w:pPr>
    </w:p>
    <w:p w:rsidR="007A5EEC" w:rsidRDefault="002B020F" w:rsidP="007A5EEC">
      <w:pPr>
        <w:pStyle w:val="ListParagraph"/>
        <w:spacing w:after="240" w:line="276" w:lineRule="auto"/>
        <w:rPr>
          <w:b/>
          <w:sz w:val="32"/>
          <w:szCs w:val="32"/>
        </w:rPr>
      </w:pPr>
      <w:r>
        <w:rPr>
          <w:b/>
          <w:sz w:val="32"/>
          <w:szCs w:val="32"/>
        </w:rPr>
        <w:tab/>
        <w:t xml:space="preserve">In Buckingham, kyanite is found in a metamorphic rock called quartzite.  Quartzite forms which quart-rich sandstone or chert has been exposed to high temperatures and pressures fusing the quartz grains together to form a dense, hard </w:t>
      </w:r>
      <w:proofErr w:type="spellStart"/>
      <w:r>
        <w:rPr>
          <w:b/>
          <w:sz w:val="32"/>
          <w:szCs w:val="32"/>
        </w:rPr>
        <w:t>equigranular</w:t>
      </w:r>
      <w:proofErr w:type="spellEnd"/>
      <w:r>
        <w:rPr>
          <w:b/>
          <w:sz w:val="32"/>
          <w:szCs w:val="32"/>
        </w:rPr>
        <w:t xml:space="preserve"> rock.  </w:t>
      </w:r>
    </w:p>
    <w:p w:rsidR="007A5EEC" w:rsidRDefault="007A5EEC" w:rsidP="007A5EEC">
      <w:pPr>
        <w:pStyle w:val="ListParagraph"/>
        <w:spacing w:after="240" w:line="276" w:lineRule="auto"/>
        <w:rPr>
          <w:b/>
          <w:sz w:val="32"/>
          <w:szCs w:val="32"/>
        </w:rPr>
      </w:pPr>
    </w:p>
    <w:p w:rsidR="002B020F" w:rsidRPr="00BC28EA" w:rsidRDefault="002B020F" w:rsidP="007A5EEC">
      <w:pPr>
        <w:pStyle w:val="ListParagraph"/>
        <w:spacing w:after="240" w:line="276" w:lineRule="auto"/>
        <w:ind w:firstLine="720"/>
        <w:rPr>
          <w:b/>
          <w:sz w:val="32"/>
          <w:szCs w:val="32"/>
        </w:rPr>
      </w:pPr>
      <w:r>
        <w:rPr>
          <w:b/>
          <w:sz w:val="32"/>
          <w:szCs w:val="32"/>
        </w:rPr>
        <w:t>Kyanite Mining Co</w:t>
      </w:r>
      <w:r w:rsidR="007A5EEC">
        <w:rPr>
          <w:b/>
          <w:sz w:val="32"/>
          <w:szCs w:val="32"/>
        </w:rPr>
        <w:t>r</w:t>
      </w:r>
      <w:r>
        <w:rPr>
          <w:b/>
          <w:sz w:val="32"/>
          <w:szCs w:val="32"/>
        </w:rPr>
        <w:t>poration quarries the quartzite from open pits.  It is processe</w:t>
      </w:r>
      <w:r w:rsidR="007A5EEC">
        <w:rPr>
          <w:b/>
          <w:sz w:val="32"/>
          <w:szCs w:val="32"/>
        </w:rPr>
        <w:t>d</w:t>
      </w:r>
      <w:r>
        <w:rPr>
          <w:b/>
          <w:sz w:val="32"/>
          <w:szCs w:val="32"/>
        </w:rPr>
        <w:t xml:space="preserve"> by primary crushers, passed through a log washer to wash off the clay then moved onto classifiers to remove some kyanite.  The remaining material passes through a rod mill which reduces it to a minus 35-mesh size.  This material moves through froth flotation cells so the </w:t>
      </w:r>
      <w:r w:rsidR="007A5EEC">
        <w:rPr>
          <w:b/>
          <w:sz w:val="32"/>
          <w:szCs w:val="32"/>
        </w:rPr>
        <w:t xml:space="preserve">remaining </w:t>
      </w:r>
      <w:r>
        <w:rPr>
          <w:b/>
          <w:sz w:val="32"/>
          <w:szCs w:val="32"/>
        </w:rPr>
        <w:t xml:space="preserve">kyanite can be skimmed off.  It is dried with high temperatures which converts the sulfide minerals to oxides.  Iron and pyrite are converted to magnetite which is removed by magnetic separators and stockpiled.  </w:t>
      </w:r>
    </w:p>
    <w:p w:rsidR="00F8310A" w:rsidRPr="000B7C3A" w:rsidRDefault="00F8310A" w:rsidP="000B7C3A">
      <w:pPr>
        <w:spacing w:line="480" w:lineRule="auto"/>
        <w:rPr>
          <w:b/>
          <w:bCs/>
          <w:color w:val="282828"/>
          <w:sz w:val="32"/>
          <w:szCs w:val="32"/>
          <w:shd w:val="clear" w:color="auto" w:fill="FFFFFF"/>
        </w:rPr>
      </w:pPr>
    </w:p>
    <w:p w:rsidR="002612F5" w:rsidRPr="002612F5" w:rsidRDefault="0097745A" w:rsidP="007A5EEC">
      <w:pPr>
        <w:rPr>
          <w:b/>
          <w:sz w:val="40"/>
          <w:szCs w:val="40"/>
          <w:u w:val="single"/>
        </w:rPr>
      </w:pPr>
      <w:r>
        <w:rPr>
          <w:b/>
          <w:sz w:val="40"/>
          <w:szCs w:val="40"/>
          <w:u w:val="single"/>
        </w:rPr>
        <w:br w:type="page"/>
      </w:r>
      <w:r w:rsidR="002612F5" w:rsidRPr="002612F5">
        <w:rPr>
          <w:b/>
          <w:sz w:val="40"/>
          <w:szCs w:val="40"/>
          <w:u w:val="single"/>
        </w:rPr>
        <w:lastRenderedPageBreak/>
        <w:t>IDENTIFYING MINERALS</w:t>
      </w:r>
    </w:p>
    <w:p w:rsidR="00EB2B8B" w:rsidRDefault="00EB2B8B" w:rsidP="00EB2B8B">
      <w:pPr>
        <w:spacing w:line="480" w:lineRule="auto"/>
        <w:ind w:left="720"/>
        <w:rPr>
          <w:b/>
          <w:sz w:val="32"/>
          <w:szCs w:val="32"/>
        </w:rPr>
      </w:pPr>
      <w:r>
        <w:rPr>
          <w:b/>
          <w:sz w:val="32"/>
          <w:szCs w:val="32"/>
        </w:rPr>
        <w:t xml:space="preserve">There are several tests that we can perform to identify a mineral.   Let’s break up into groups of 2 or 3.  I’ll give you a test kit, and a mineral, physical property chart and worksheet.  We will go over each test together so you can identify your mineral. </w:t>
      </w:r>
    </w:p>
    <w:p w:rsidR="008C3B99" w:rsidRDefault="008C3B99" w:rsidP="001C7294">
      <w:pPr>
        <w:pStyle w:val="z-BottomofForm"/>
        <w:rPr>
          <w:vanish w:val="0"/>
        </w:rPr>
      </w:pPr>
    </w:p>
    <w:p w:rsidR="008C3B99" w:rsidRDefault="008C3B99" w:rsidP="001C7294">
      <w:pPr>
        <w:pStyle w:val="z-BottomofForm"/>
        <w:rPr>
          <w:vanish w:val="0"/>
        </w:rPr>
      </w:pPr>
    </w:p>
    <w:p w:rsidR="008C3B99" w:rsidRDefault="008C3B99" w:rsidP="009A2BAC">
      <w:pPr>
        <w:pStyle w:val="z-BottomofForm"/>
        <w:jc w:val="left"/>
        <w:rPr>
          <w:vanish w:val="0"/>
        </w:rPr>
      </w:pPr>
    </w:p>
    <w:p w:rsidR="002612F5" w:rsidRPr="000B7C3A" w:rsidRDefault="001C7294" w:rsidP="000B7C3A">
      <w:pPr>
        <w:pStyle w:val="z-BottomofForm"/>
        <w:rPr>
          <w:vanish w:val="0"/>
        </w:rPr>
      </w:pPr>
      <w:r>
        <w:t>Bottom of Form</w:t>
      </w:r>
    </w:p>
    <w:p w:rsidR="002612F5" w:rsidRPr="002612F5" w:rsidRDefault="002612F5" w:rsidP="002612F5"/>
    <w:p w:rsidR="001C7294" w:rsidRDefault="001C7294" w:rsidP="001C7294">
      <w:pPr>
        <w:pStyle w:val="z-TopofForm"/>
      </w:pPr>
      <w:r>
        <w:t>Top of Form</w:t>
      </w:r>
    </w:p>
    <w:p w:rsidR="001C7294" w:rsidRDefault="001C7294" w:rsidP="001C7294">
      <w:pPr>
        <w:pStyle w:val="z-BottomofForm"/>
      </w:pPr>
      <w:r>
        <w:t>Bottom of Form</w:t>
      </w:r>
    </w:p>
    <w:p w:rsidR="001C7294" w:rsidRDefault="001C7294" w:rsidP="001C7294">
      <w:pPr>
        <w:pStyle w:val="Heading2"/>
      </w:pPr>
      <w:r>
        <w:t>Step 1: Pick Your Mineral</w:t>
      </w:r>
    </w:p>
    <w:p w:rsidR="001C7294" w:rsidRDefault="001C18A3" w:rsidP="001C7294">
      <w:r>
        <w:rPr>
          <w:noProof/>
        </w:rPr>
        <w:drawing>
          <wp:inline distT="0" distB="0" distL="0" distR="0" wp14:anchorId="6555DC18" wp14:editId="29E97291">
            <wp:extent cx="3190964" cy="2657475"/>
            <wp:effectExtent l="0" t="0" r="9525" b="0"/>
            <wp:docPr id="14" name="Picture 14" descr="Mineral identification step 1 - Photo (c) 2011 Andrew Alden, licensed to About.com (fair us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eral identification step 1 - Photo (c) 2011 Andrew Alden, licensed to About.com (fair use poli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7938" cy="2663283"/>
                    </a:xfrm>
                    <a:prstGeom prst="rect">
                      <a:avLst/>
                    </a:prstGeom>
                    <a:noFill/>
                    <a:ln>
                      <a:noFill/>
                    </a:ln>
                  </pic:spPr>
                </pic:pic>
              </a:graphicData>
            </a:graphic>
          </wp:inline>
        </w:drawing>
      </w:r>
    </w:p>
    <w:p w:rsidR="001C7294" w:rsidRPr="0072717A" w:rsidRDefault="001C7294" w:rsidP="001C7294">
      <w:pPr>
        <w:pStyle w:val="NormalWeb"/>
        <w:rPr>
          <w:rFonts w:ascii="Calibri" w:hAnsi="Calibri"/>
          <w:b/>
          <w:sz w:val="32"/>
          <w:szCs w:val="32"/>
        </w:rPr>
      </w:pPr>
      <w:r w:rsidRPr="0072717A">
        <w:rPr>
          <w:rFonts w:ascii="Calibri" w:hAnsi="Calibri"/>
          <w:b/>
          <w:sz w:val="32"/>
          <w:szCs w:val="32"/>
        </w:rPr>
        <w:t>Learning mineral identification is like learning to cook. You begin by following step-by-step procedures and looking up a lot of things. But after a while you notice regularities, become familiar with the usual suspects, make some productive mistakes, and get better at it until it becomes easy and fun.</w:t>
      </w:r>
    </w:p>
    <w:p w:rsidR="001C7294" w:rsidRDefault="001C7294" w:rsidP="001C7294">
      <w:pPr>
        <w:pStyle w:val="NormalWeb"/>
      </w:pPr>
      <w:r w:rsidRPr="0072717A">
        <w:rPr>
          <w:rFonts w:ascii="Calibri" w:hAnsi="Calibri"/>
          <w:b/>
          <w:sz w:val="32"/>
          <w:szCs w:val="32"/>
        </w:rPr>
        <w:t>Another way mineral identification is like cooking is that professionals can go to school, learn to use expensive equipment and master the subject fully, yet amateurs can handle nearly all the common possibilities using just a few simple tools</w:t>
      </w:r>
      <w:r>
        <w:t>.</w:t>
      </w:r>
    </w:p>
    <w:p w:rsidR="0072717A" w:rsidRDefault="0072717A" w:rsidP="0072717A">
      <w:pPr>
        <w:pStyle w:val="Heading2"/>
      </w:pPr>
      <w:r>
        <w:lastRenderedPageBreak/>
        <w:t>Step 2: Color</w:t>
      </w:r>
    </w:p>
    <w:p w:rsidR="0072717A" w:rsidRDefault="0072717A" w:rsidP="0072717A">
      <w:r>
        <w:rPr>
          <w:noProof/>
        </w:rPr>
        <w:drawing>
          <wp:inline distT="0" distB="0" distL="0" distR="0" wp14:anchorId="5AF52D72" wp14:editId="0ADD4483">
            <wp:extent cx="4892546" cy="4143375"/>
            <wp:effectExtent l="0" t="0" r="3810" b="0"/>
            <wp:docPr id="11" name="Picture 11" descr="Be observant but cautious - Photo (c) 2011 Andrew Alden, licensed to About.com (fair us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 observant but cautious - Photo (c) 2011 Andrew Alden, licensed to About.com (fair use polic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6538" cy="4155224"/>
                    </a:xfrm>
                    <a:prstGeom prst="rect">
                      <a:avLst/>
                    </a:prstGeom>
                    <a:noFill/>
                    <a:ln>
                      <a:noFill/>
                    </a:ln>
                  </pic:spPr>
                </pic:pic>
              </a:graphicData>
            </a:graphic>
          </wp:inline>
        </w:drawing>
      </w:r>
    </w:p>
    <w:p w:rsidR="0072717A" w:rsidRDefault="0072717A" w:rsidP="0072717A">
      <w:r>
        <w:t xml:space="preserve">Beware of color until you've learned what colors to trust. </w:t>
      </w:r>
      <w:r>
        <w:rPr>
          <w:rStyle w:val="credit"/>
        </w:rPr>
        <w:t>Photo Credit: Photo (c) 2011 Andrew Alden, licensed to About.com (</w:t>
      </w:r>
      <w:hyperlink r:id="rId27" w:history="1">
        <w:r>
          <w:rPr>
            <w:rStyle w:val="Hyperlink"/>
          </w:rPr>
          <w:t>fair use policy</w:t>
        </w:r>
      </w:hyperlink>
      <w:r>
        <w:rPr>
          <w:rStyle w:val="credit"/>
        </w:rPr>
        <w:t>)</w:t>
      </w:r>
      <w:r>
        <w:t xml:space="preserve"> </w:t>
      </w:r>
    </w:p>
    <w:p w:rsidR="0072717A" w:rsidRPr="003A49FA" w:rsidRDefault="0072717A" w:rsidP="0072717A">
      <w:pPr>
        <w:pStyle w:val="NormalWeb"/>
        <w:rPr>
          <w:rFonts w:asciiTheme="minorHAnsi" w:hAnsiTheme="minorHAnsi"/>
          <w:b/>
          <w:sz w:val="32"/>
          <w:szCs w:val="32"/>
        </w:rPr>
      </w:pPr>
      <w:r w:rsidRPr="003A49FA">
        <w:rPr>
          <w:rFonts w:asciiTheme="minorHAnsi" w:hAnsiTheme="minorHAnsi"/>
          <w:b/>
          <w:sz w:val="32"/>
          <w:szCs w:val="32"/>
        </w:rPr>
        <w:t xml:space="preserve">Color is important in mineral identification, but it can be a complicated subject. Experts use color all the time because they have learned the usual colors and the usual exceptions for common minerals. If you're a beginner, pay close attention to color but do not rely on it. First of all, be sure you aren't looking at a weathered or tarnished surface, and examine your specimen in good light.  Color is a fairly reliable indicator in the opaque and metallic minerals—for instance the blue of the opaque mineral </w:t>
      </w:r>
      <w:hyperlink r:id="rId28" w:history="1">
        <w:r w:rsidRPr="003A49FA">
          <w:rPr>
            <w:rStyle w:val="Hyperlink"/>
            <w:rFonts w:asciiTheme="minorHAnsi" w:hAnsiTheme="minorHAnsi"/>
            <w:b/>
            <w:sz w:val="32"/>
            <w:szCs w:val="32"/>
          </w:rPr>
          <w:t>lazurite</w:t>
        </w:r>
      </w:hyperlink>
      <w:r w:rsidRPr="003A49FA">
        <w:rPr>
          <w:rFonts w:asciiTheme="minorHAnsi" w:hAnsiTheme="minorHAnsi"/>
          <w:b/>
          <w:sz w:val="32"/>
          <w:szCs w:val="32"/>
        </w:rPr>
        <w:t xml:space="preserve"> or the brass-yellow of the metallic mineral </w:t>
      </w:r>
      <w:hyperlink r:id="rId29" w:history="1">
        <w:r w:rsidRPr="003A49FA">
          <w:rPr>
            <w:rStyle w:val="Hyperlink"/>
            <w:rFonts w:asciiTheme="minorHAnsi" w:hAnsiTheme="minorHAnsi"/>
            <w:b/>
            <w:sz w:val="32"/>
            <w:szCs w:val="32"/>
          </w:rPr>
          <w:t>pyrite</w:t>
        </w:r>
      </w:hyperlink>
      <w:r w:rsidRPr="003A49FA">
        <w:rPr>
          <w:rFonts w:asciiTheme="minorHAnsi" w:hAnsiTheme="minorHAnsi"/>
          <w:b/>
          <w:sz w:val="32"/>
          <w:szCs w:val="32"/>
        </w:rPr>
        <w:t>.</w:t>
      </w:r>
      <w:r w:rsidR="00926F50">
        <w:rPr>
          <w:rFonts w:asciiTheme="minorHAnsi" w:hAnsiTheme="minorHAnsi"/>
          <w:b/>
          <w:sz w:val="32"/>
          <w:szCs w:val="32"/>
        </w:rPr>
        <w:t xml:space="preserve">  </w:t>
      </w:r>
      <w:r w:rsidRPr="003A49FA">
        <w:rPr>
          <w:rFonts w:asciiTheme="minorHAnsi" w:hAnsiTheme="minorHAnsi"/>
          <w:b/>
          <w:sz w:val="32"/>
          <w:szCs w:val="32"/>
        </w:rPr>
        <w:t xml:space="preserve">In the translucent or transparent minerals, color is usually the result of a chemical impurity and should </w:t>
      </w:r>
      <w:r w:rsidRPr="003A49FA">
        <w:rPr>
          <w:rStyle w:val="Emphasis"/>
          <w:rFonts w:asciiTheme="minorHAnsi" w:hAnsiTheme="minorHAnsi"/>
          <w:b/>
          <w:sz w:val="32"/>
          <w:szCs w:val="32"/>
        </w:rPr>
        <w:t>not</w:t>
      </w:r>
      <w:r w:rsidRPr="003A49FA">
        <w:rPr>
          <w:rFonts w:asciiTheme="minorHAnsi" w:hAnsiTheme="minorHAnsi"/>
          <w:b/>
          <w:sz w:val="32"/>
          <w:szCs w:val="32"/>
        </w:rPr>
        <w:t xml:space="preserve"> be the only thing you use. For instance, pure </w:t>
      </w:r>
      <w:hyperlink r:id="rId30" w:history="1">
        <w:r w:rsidRPr="003A49FA">
          <w:rPr>
            <w:rStyle w:val="Hyperlink"/>
            <w:rFonts w:asciiTheme="minorHAnsi" w:hAnsiTheme="minorHAnsi"/>
            <w:b/>
            <w:sz w:val="32"/>
            <w:szCs w:val="32"/>
          </w:rPr>
          <w:t>quartz</w:t>
        </w:r>
      </w:hyperlink>
      <w:r w:rsidRPr="003A49FA">
        <w:rPr>
          <w:rFonts w:asciiTheme="minorHAnsi" w:hAnsiTheme="minorHAnsi"/>
          <w:b/>
          <w:sz w:val="32"/>
          <w:szCs w:val="32"/>
        </w:rPr>
        <w:t xml:space="preserve"> is clear or white, but quartz can have many other colors.</w:t>
      </w:r>
    </w:p>
    <w:p w:rsidR="003A49FA" w:rsidRPr="00926F50" w:rsidRDefault="0072717A" w:rsidP="00926F50">
      <w:pPr>
        <w:pStyle w:val="NormalWeb"/>
        <w:rPr>
          <w:rFonts w:asciiTheme="minorHAnsi" w:hAnsiTheme="minorHAnsi"/>
          <w:b/>
          <w:sz w:val="32"/>
          <w:szCs w:val="32"/>
        </w:rPr>
      </w:pPr>
      <w:r w:rsidRPr="003A49FA">
        <w:rPr>
          <w:rFonts w:asciiTheme="minorHAnsi" w:hAnsiTheme="minorHAnsi"/>
          <w:b/>
          <w:sz w:val="32"/>
          <w:szCs w:val="32"/>
        </w:rPr>
        <w:t>Try to be precise with color. Is it a pale or deep shade? Does it resemble the color of another common object, like bricks or blueberries? Is it even or mottled? Is there one pure color or a range of shades?</w:t>
      </w:r>
      <w:r w:rsidR="00926F50">
        <w:rPr>
          <w:rFonts w:asciiTheme="minorHAnsi" w:hAnsiTheme="minorHAnsi"/>
          <w:b/>
          <w:sz w:val="32"/>
          <w:szCs w:val="32"/>
        </w:rPr>
        <w:t xml:space="preserve">  </w:t>
      </w:r>
      <w:r w:rsidRPr="003A49FA">
        <w:rPr>
          <w:rFonts w:asciiTheme="minorHAnsi" w:hAnsiTheme="minorHAnsi"/>
          <w:b/>
          <w:sz w:val="32"/>
          <w:szCs w:val="32"/>
        </w:rPr>
        <w:t xml:space="preserve">If you have an ultraviolet light, this is the time to see if the mineral has </w:t>
      </w:r>
      <w:hyperlink r:id="rId31" w:history="1">
        <w:r w:rsidRPr="003A49FA">
          <w:rPr>
            <w:rStyle w:val="Hyperlink"/>
            <w:rFonts w:asciiTheme="minorHAnsi" w:hAnsiTheme="minorHAnsi"/>
            <w:b/>
            <w:sz w:val="32"/>
            <w:szCs w:val="32"/>
          </w:rPr>
          <w:t>a fluorescent color</w:t>
        </w:r>
      </w:hyperlink>
      <w:r w:rsidRPr="003A49FA">
        <w:rPr>
          <w:rFonts w:asciiTheme="minorHAnsi" w:hAnsiTheme="minorHAnsi"/>
          <w:b/>
          <w:sz w:val="32"/>
          <w:szCs w:val="32"/>
        </w:rPr>
        <w:t xml:space="preserve">. Make note if it displays any other </w:t>
      </w:r>
      <w:hyperlink r:id="rId32" w:history="1">
        <w:r w:rsidRPr="003A49FA">
          <w:rPr>
            <w:rStyle w:val="Hyperlink"/>
            <w:rFonts w:asciiTheme="minorHAnsi" w:hAnsiTheme="minorHAnsi"/>
            <w:b/>
            <w:sz w:val="32"/>
            <w:szCs w:val="32"/>
          </w:rPr>
          <w:t>special optical effects</w:t>
        </w:r>
      </w:hyperlink>
      <w:r w:rsidRPr="003A49FA">
        <w:rPr>
          <w:rFonts w:asciiTheme="minorHAnsi" w:hAnsiTheme="minorHAnsi"/>
          <w:b/>
          <w:sz w:val="32"/>
          <w:szCs w:val="32"/>
        </w:rPr>
        <w:t>.</w:t>
      </w:r>
    </w:p>
    <w:p w:rsidR="001C7294" w:rsidRDefault="0072717A" w:rsidP="001C7294">
      <w:pPr>
        <w:pStyle w:val="Heading2"/>
      </w:pPr>
      <w:r>
        <w:lastRenderedPageBreak/>
        <w:t>Step 3</w:t>
      </w:r>
      <w:r w:rsidR="001C7294">
        <w:t>: Luster</w:t>
      </w:r>
    </w:p>
    <w:p w:rsidR="001C7294" w:rsidRDefault="001C7294" w:rsidP="001C7294">
      <w:r>
        <w:rPr>
          <w:noProof/>
        </w:rPr>
        <w:drawing>
          <wp:inline distT="0" distB="0" distL="0" distR="0">
            <wp:extent cx="3810000" cy="3457575"/>
            <wp:effectExtent l="0" t="0" r="0" b="9525"/>
            <wp:docPr id="13" name="Picture 13" descr="Look closely - Photo (c) 2011 Andrew Alden, licensed to About.com (fair us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ok closely - Photo (c) 2011 Andrew Alden, licensed to About.com (fair use polic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3457575"/>
                    </a:xfrm>
                    <a:prstGeom prst="rect">
                      <a:avLst/>
                    </a:prstGeom>
                    <a:noFill/>
                    <a:ln>
                      <a:noFill/>
                    </a:ln>
                  </pic:spPr>
                </pic:pic>
              </a:graphicData>
            </a:graphic>
          </wp:inline>
        </w:drawing>
      </w:r>
    </w:p>
    <w:p w:rsidR="001C7294" w:rsidRDefault="001C7294" w:rsidP="001C7294">
      <w:r>
        <w:t xml:space="preserve">Many minerals have distinctive lusters—get to know them. </w:t>
      </w:r>
      <w:r>
        <w:rPr>
          <w:rStyle w:val="credit"/>
        </w:rPr>
        <w:t>Photo Credit: Photo (c) 2011 Andrew Alden, licensed to About.com (</w:t>
      </w:r>
      <w:hyperlink r:id="rId34" w:history="1">
        <w:r>
          <w:rPr>
            <w:rStyle w:val="Hyperlink"/>
          </w:rPr>
          <w:t>fair use policy</w:t>
        </w:r>
      </w:hyperlink>
      <w:r>
        <w:rPr>
          <w:rStyle w:val="credit"/>
        </w:rPr>
        <w:t>)</w:t>
      </w:r>
      <w:r>
        <w:t xml:space="preserve"> </w:t>
      </w:r>
    </w:p>
    <w:p w:rsidR="001C7294" w:rsidRPr="003A49FA" w:rsidRDefault="001C7294" w:rsidP="001C7294">
      <w:pPr>
        <w:pStyle w:val="NormalWeb"/>
        <w:rPr>
          <w:rFonts w:ascii="Calibri" w:hAnsi="Calibri"/>
          <w:b/>
          <w:sz w:val="32"/>
          <w:szCs w:val="32"/>
        </w:rPr>
      </w:pPr>
      <w:r w:rsidRPr="003A49FA">
        <w:rPr>
          <w:rFonts w:ascii="Calibri" w:hAnsi="Calibri"/>
          <w:b/>
          <w:sz w:val="32"/>
          <w:szCs w:val="32"/>
        </w:rPr>
        <w:t xml:space="preserve">Luster is the way a mineral reflects light and the first key step in mineral identification. Look for luster on a fresh surface. The three major types of luster are metallic, glassy (vitreous) and dull. A luster between metallic and glassy is called adamantine, and a luster between glassy and dull is called resinous or waxy. </w:t>
      </w:r>
    </w:p>
    <w:p w:rsidR="003A49FA" w:rsidRPr="00926F50" w:rsidRDefault="00926F50" w:rsidP="00926F50">
      <w:pPr>
        <w:rPr>
          <w:rFonts w:ascii="Times New Roman" w:eastAsia="Times New Roman" w:hAnsi="Times New Roman" w:cs="Times New Roman"/>
          <w:b/>
          <w:bCs/>
          <w:sz w:val="36"/>
          <w:szCs w:val="36"/>
        </w:rPr>
      </w:pPr>
      <w:r>
        <w:br w:type="page"/>
      </w:r>
    </w:p>
    <w:p w:rsidR="003A49FA" w:rsidRDefault="003A49FA" w:rsidP="003A49FA">
      <w:pPr>
        <w:pStyle w:val="Heading2"/>
      </w:pPr>
      <w:r>
        <w:lastRenderedPageBreak/>
        <w:t>Step 4: Streak</w:t>
      </w:r>
    </w:p>
    <w:p w:rsidR="003A49FA" w:rsidRDefault="003A49FA" w:rsidP="003A49FA">
      <w:r>
        <w:rPr>
          <w:noProof/>
        </w:rPr>
        <w:drawing>
          <wp:inline distT="0" distB="0" distL="0" distR="0" wp14:anchorId="0DC269A9" wp14:editId="765C3B61">
            <wp:extent cx="3810000" cy="3076575"/>
            <wp:effectExtent l="0" t="0" r="0" b="9525"/>
            <wp:docPr id="10" name="Picture 10" descr="True colors - Photo (c) 2011 Andrew Alden, licensed to About.com (fair us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ue colors - Photo (c) 2011 Andrew Alden, licensed to About.com (fair use polic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3076575"/>
                    </a:xfrm>
                    <a:prstGeom prst="rect">
                      <a:avLst/>
                    </a:prstGeom>
                    <a:noFill/>
                    <a:ln>
                      <a:noFill/>
                    </a:ln>
                  </pic:spPr>
                </pic:pic>
              </a:graphicData>
            </a:graphic>
          </wp:inline>
        </w:drawing>
      </w:r>
    </w:p>
    <w:p w:rsidR="003A49FA" w:rsidRDefault="003A49FA" w:rsidP="003A49FA">
      <w:r>
        <w:t xml:space="preserve">Streak is an easy test that's sometimes definitive. </w:t>
      </w:r>
      <w:r>
        <w:rPr>
          <w:rStyle w:val="credit"/>
        </w:rPr>
        <w:t>Photo Credit: Photo (c) 2011 Andrew Alden, licensed to About.com (</w:t>
      </w:r>
      <w:hyperlink r:id="rId36" w:history="1">
        <w:r>
          <w:rPr>
            <w:rStyle w:val="Hyperlink"/>
          </w:rPr>
          <w:t>fair use policy</w:t>
        </w:r>
      </w:hyperlink>
      <w:r>
        <w:rPr>
          <w:rStyle w:val="credit"/>
        </w:rPr>
        <w:t>)</w:t>
      </w:r>
      <w:r>
        <w:t xml:space="preserve"> </w:t>
      </w:r>
    </w:p>
    <w:p w:rsidR="003A49FA" w:rsidRPr="003A49FA" w:rsidRDefault="003A49FA" w:rsidP="003A49FA">
      <w:pPr>
        <w:pStyle w:val="NormalWeb"/>
        <w:rPr>
          <w:b/>
        </w:rPr>
      </w:pPr>
      <w:r w:rsidRPr="003A49FA">
        <w:rPr>
          <w:rFonts w:ascii="Calibri" w:hAnsi="Calibri"/>
          <w:b/>
          <w:sz w:val="32"/>
          <w:szCs w:val="32"/>
        </w:rPr>
        <w:t>Streak is the color of the finely crushed mineral. Streak is somewhat more reliable than color and is essential for a few minerals. You'll need a streak plate or something like it. A broken kitchen tile or even a handy sidewalk can do. Scratch your mineral across the streak plate with a scribbling motion</w:t>
      </w:r>
      <w:r w:rsidRPr="003A49FA">
        <w:rPr>
          <w:b/>
        </w:rPr>
        <w:t xml:space="preserve">. </w:t>
      </w:r>
      <w:r w:rsidR="005D3EA5">
        <w:rPr>
          <w:b/>
        </w:rPr>
        <w:t xml:space="preserve">  </w:t>
      </w:r>
    </w:p>
    <w:p w:rsidR="00926F50" w:rsidRDefault="00926F50">
      <w:pPr>
        <w:rPr>
          <w:rFonts w:ascii="Times New Roman" w:eastAsia="Times New Roman" w:hAnsi="Times New Roman" w:cs="Times New Roman"/>
          <w:b/>
          <w:bCs/>
          <w:sz w:val="36"/>
          <w:szCs w:val="36"/>
        </w:rPr>
      </w:pPr>
      <w:r>
        <w:br w:type="page"/>
      </w:r>
    </w:p>
    <w:p w:rsidR="003A49FA" w:rsidRDefault="003A49FA" w:rsidP="001C7294">
      <w:pPr>
        <w:pStyle w:val="Heading2"/>
      </w:pPr>
    </w:p>
    <w:p w:rsidR="001C7294" w:rsidRDefault="003A49FA" w:rsidP="001C7294">
      <w:pPr>
        <w:pStyle w:val="Heading2"/>
      </w:pPr>
      <w:r>
        <w:t>Step 5</w:t>
      </w:r>
      <w:r w:rsidR="001C7294">
        <w:t>: Hardness</w:t>
      </w:r>
    </w:p>
    <w:p w:rsidR="001C7294" w:rsidRDefault="001C7294" w:rsidP="001C7294">
      <w:r>
        <w:rPr>
          <w:noProof/>
        </w:rPr>
        <w:drawing>
          <wp:inline distT="0" distB="0" distL="0" distR="0">
            <wp:extent cx="4446625" cy="3800475"/>
            <wp:effectExtent l="0" t="0" r="0" b="0"/>
            <wp:docPr id="12" name="Picture 12" descr="Mohs hardness - Photo (c) 2011 Andrew Alden, licensed to About.com (fair us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hs hardness - Photo (c) 2011 Andrew Alden, licensed to About.com (fair use polic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55096" cy="3807715"/>
                    </a:xfrm>
                    <a:prstGeom prst="rect">
                      <a:avLst/>
                    </a:prstGeom>
                    <a:noFill/>
                    <a:ln>
                      <a:noFill/>
                    </a:ln>
                  </pic:spPr>
                </pic:pic>
              </a:graphicData>
            </a:graphic>
          </wp:inline>
        </w:drawing>
      </w:r>
    </w:p>
    <w:p w:rsidR="001C7294" w:rsidRDefault="001C7294" w:rsidP="001C7294">
      <w:r>
        <w:t xml:space="preserve">The Mohs scale is low-tech but time-tested. </w:t>
      </w:r>
      <w:r>
        <w:rPr>
          <w:rStyle w:val="credit"/>
        </w:rPr>
        <w:t>Photo Credit: Photo (c) 2011 Andrew Alden, licensed to About.com (</w:t>
      </w:r>
      <w:hyperlink r:id="rId38" w:history="1">
        <w:r>
          <w:rPr>
            <w:rStyle w:val="Hyperlink"/>
          </w:rPr>
          <w:t>fair use policy</w:t>
        </w:r>
      </w:hyperlink>
      <w:r>
        <w:rPr>
          <w:rStyle w:val="credit"/>
        </w:rPr>
        <w:t>)</w:t>
      </w:r>
      <w:r>
        <w:t xml:space="preserve"> </w:t>
      </w:r>
    </w:p>
    <w:p w:rsidR="00926F50" w:rsidRPr="005C1318" w:rsidRDefault="005D3EA5" w:rsidP="005C1318">
      <w:pPr>
        <w:pStyle w:val="NormalWeb"/>
        <w:rPr>
          <w:rFonts w:ascii="Calibri" w:hAnsi="Calibri"/>
          <w:b/>
          <w:sz w:val="32"/>
          <w:szCs w:val="32"/>
        </w:rPr>
      </w:pPr>
      <w:r>
        <w:rPr>
          <w:rFonts w:ascii="Calibri" w:hAnsi="Calibri"/>
          <w:b/>
          <w:sz w:val="32"/>
          <w:szCs w:val="32"/>
        </w:rPr>
        <w:t xml:space="preserve">When we say hardness, what are we talking about?  What do you think is harder—a hammer </w:t>
      </w:r>
      <w:proofErr w:type="gramStart"/>
      <w:r>
        <w:rPr>
          <w:rFonts w:ascii="Calibri" w:hAnsi="Calibri"/>
          <w:b/>
          <w:sz w:val="32"/>
          <w:szCs w:val="32"/>
        </w:rPr>
        <w:t xml:space="preserve">or  </w:t>
      </w:r>
      <w:r w:rsidR="002612F5">
        <w:rPr>
          <w:rFonts w:ascii="Calibri" w:hAnsi="Calibri"/>
          <w:b/>
          <w:sz w:val="32"/>
          <w:szCs w:val="32"/>
        </w:rPr>
        <w:t>a</w:t>
      </w:r>
      <w:proofErr w:type="gramEnd"/>
      <w:r>
        <w:rPr>
          <w:rFonts w:ascii="Calibri" w:hAnsi="Calibri"/>
          <w:b/>
          <w:sz w:val="32"/>
          <w:szCs w:val="32"/>
        </w:rPr>
        <w:t xml:space="preserve"> piece of glass?  The piece of glass is actually harder.  Hardness is a difficult concept.  It is not about breaking, bashing, smashing, or pulverizing.  It is about scratch.  The hammer cannot scratch the glass, but the glass can scratch the hammer.  Geologists u</w:t>
      </w:r>
      <w:r w:rsidR="001C7294" w:rsidRPr="003A49FA">
        <w:rPr>
          <w:rFonts w:ascii="Calibri" w:hAnsi="Calibri"/>
          <w:b/>
          <w:sz w:val="32"/>
          <w:szCs w:val="32"/>
        </w:rPr>
        <w:t>se th</w:t>
      </w:r>
      <w:r w:rsidR="00B63E34">
        <w:rPr>
          <w:rFonts w:ascii="Calibri" w:hAnsi="Calibri"/>
          <w:b/>
          <w:sz w:val="32"/>
          <w:szCs w:val="32"/>
        </w:rPr>
        <w:t xml:space="preserve">e 10-point Mohs hardness scale with 1 </w:t>
      </w:r>
      <w:r w:rsidR="00D246BF">
        <w:rPr>
          <w:rFonts w:ascii="Calibri" w:hAnsi="Calibri"/>
          <w:b/>
          <w:sz w:val="32"/>
          <w:szCs w:val="32"/>
        </w:rPr>
        <w:t xml:space="preserve">(talc) </w:t>
      </w:r>
      <w:r w:rsidR="00B63E34">
        <w:rPr>
          <w:rFonts w:ascii="Calibri" w:hAnsi="Calibri"/>
          <w:b/>
          <w:sz w:val="32"/>
          <w:szCs w:val="32"/>
        </w:rPr>
        <w:t xml:space="preserve">being the softest and 10 </w:t>
      </w:r>
      <w:r w:rsidR="00D246BF">
        <w:rPr>
          <w:rFonts w:ascii="Calibri" w:hAnsi="Calibri"/>
          <w:b/>
          <w:sz w:val="32"/>
          <w:szCs w:val="32"/>
        </w:rPr>
        <w:t xml:space="preserve">(diamond) </w:t>
      </w:r>
      <w:r w:rsidR="00B63E34">
        <w:rPr>
          <w:rFonts w:ascii="Calibri" w:hAnsi="Calibri"/>
          <w:b/>
          <w:sz w:val="32"/>
          <w:szCs w:val="32"/>
        </w:rPr>
        <w:t>being the hardest.  The glass has a hardne</w:t>
      </w:r>
      <w:r w:rsidR="000E76F0">
        <w:rPr>
          <w:rFonts w:ascii="Calibri" w:hAnsi="Calibri"/>
          <w:b/>
          <w:sz w:val="32"/>
          <w:szCs w:val="32"/>
        </w:rPr>
        <w:t xml:space="preserve">ss on the Mohs scale of 6.5 </w:t>
      </w:r>
      <w:r w:rsidR="00D246BF">
        <w:rPr>
          <w:rFonts w:ascii="Calibri" w:hAnsi="Calibri"/>
          <w:b/>
          <w:sz w:val="32"/>
          <w:szCs w:val="32"/>
        </w:rPr>
        <w:t xml:space="preserve">while the aluminum </w:t>
      </w:r>
      <w:r w:rsidR="00B63E34">
        <w:rPr>
          <w:rFonts w:ascii="Calibri" w:hAnsi="Calibri"/>
          <w:b/>
          <w:sz w:val="32"/>
          <w:szCs w:val="32"/>
        </w:rPr>
        <w:t xml:space="preserve">on the hammer has a hardness </w:t>
      </w:r>
      <w:r w:rsidR="00D246BF">
        <w:rPr>
          <w:rFonts w:ascii="Calibri" w:hAnsi="Calibri"/>
          <w:b/>
          <w:sz w:val="32"/>
          <w:szCs w:val="32"/>
        </w:rPr>
        <w:t xml:space="preserve">of 3.4.  To determine hardness </w:t>
      </w:r>
      <w:r w:rsidR="001C7294" w:rsidRPr="003A49FA">
        <w:rPr>
          <w:rFonts w:ascii="Calibri" w:hAnsi="Calibri"/>
          <w:b/>
          <w:sz w:val="32"/>
          <w:szCs w:val="32"/>
        </w:rPr>
        <w:t>you'll need your finge</w:t>
      </w:r>
      <w:r w:rsidR="000E76F0">
        <w:rPr>
          <w:rFonts w:ascii="Calibri" w:hAnsi="Calibri"/>
          <w:b/>
          <w:sz w:val="32"/>
          <w:szCs w:val="32"/>
        </w:rPr>
        <w:t xml:space="preserve">rnail (hardness about 2), a penny (hardness 3), a </w:t>
      </w:r>
      <w:r w:rsidR="001C7294" w:rsidRPr="003A49FA">
        <w:rPr>
          <w:rFonts w:ascii="Calibri" w:hAnsi="Calibri"/>
          <w:b/>
          <w:sz w:val="32"/>
          <w:szCs w:val="32"/>
        </w:rPr>
        <w:t>nail (hard</w:t>
      </w:r>
      <w:r>
        <w:rPr>
          <w:rFonts w:ascii="Calibri" w:hAnsi="Calibri"/>
          <w:b/>
          <w:sz w:val="32"/>
          <w:szCs w:val="32"/>
        </w:rPr>
        <w:t>ness 5.5) and a glass plate</w:t>
      </w:r>
      <w:r w:rsidR="00D246BF">
        <w:rPr>
          <w:rFonts w:ascii="Calibri" w:hAnsi="Calibri"/>
          <w:b/>
          <w:sz w:val="32"/>
          <w:szCs w:val="32"/>
        </w:rPr>
        <w:t xml:space="preserve"> (6</w:t>
      </w:r>
      <w:r w:rsidR="000E76F0">
        <w:rPr>
          <w:rFonts w:ascii="Calibri" w:hAnsi="Calibri"/>
          <w:b/>
          <w:sz w:val="32"/>
          <w:szCs w:val="32"/>
        </w:rPr>
        <w:t>.5</w:t>
      </w:r>
      <w:r w:rsidR="00D246BF">
        <w:rPr>
          <w:rFonts w:ascii="Calibri" w:hAnsi="Calibri"/>
          <w:b/>
          <w:sz w:val="32"/>
          <w:szCs w:val="32"/>
        </w:rPr>
        <w:t>)</w:t>
      </w:r>
      <w:r w:rsidR="001C7294" w:rsidRPr="003A49FA">
        <w:rPr>
          <w:rFonts w:ascii="Calibri" w:hAnsi="Calibri"/>
          <w:b/>
          <w:sz w:val="32"/>
          <w:szCs w:val="32"/>
        </w:rPr>
        <w:t xml:space="preserve">. </w:t>
      </w:r>
      <w:r w:rsidR="00D246BF">
        <w:rPr>
          <w:rFonts w:ascii="Calibri" w:hAnsi="Calibri"/>
          <w:b/>
          <w:sz w:val="32"/>
          <w:szCs w:val="32"/>
        </w:rPr>
        <w:t xml:space="preserve">  The </w:t>
      </w:r>
      <w:r w:rsidR="005C1318">
        <w:rPr>
          <w:rFonts w:ascii="Calibri" w:hAnsi="Calibri"/>
          <w:b/>
          <w:sz w:val="32"/>
          <w:szCs w:val="32"/>
        </w:rPr>
        <w:t xml:space="preserve">streak plate </w:t>
      </w:r>
      <w:r w:rsidR="00D246BF">
        <w:rPr>
          <w:rFonts w:ascii="Calibri" w:hAnsi="Calibri"/>
          <w:b/>
          <w:sz w:val="32"/>
          <w:szCs w:val="32"/>
        </w:rPr>
        <w:t xml:space="preserve">you used earlier </w:t>
      </w:r>
      <w:r w:rsidR="005C1318">
        <w:rPr>
          <w:rFonts w:ascii="Calibri" w:hAnsi="Calibri"/>
          <w:b/>
          <w:sz w:val="32"/>
          <w:szCs w:val="32"/>
        </w:rPr>
        <w:t>is porcelain and has a hardness of 7.0</w:t>
      </w:r>
      <w:r w:rsidR="00926F50">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8"/>
        <w:gridCol w:w="2234"/>
        <w:gridCol w:w="2785"/>
        <w:gridCol w:w="2408"/>
        <w:gridCol w:w="1575"/>
      </w:tblGrid>
      <w:tr w:rsidR="005C1318" w:rsidRPr="005D3EA5" w:rsidTr="009C735B">
        <w:trPr>
          <w:tblHeader/>
          <w:tblCellSpacing w:w="15" w:type="dxa"/>
        </w:trPr>
        <w:tc>
          <w:tcPr>
            <w:tcW w:w="0" w:type="auto"/>
            <w:vAlign w:val="center"/>
            <w:hideMark/>
          </w:tcPr>
          <w:p w:rsidR="005C1318" w:rsidRPr="005D3EA5" w:rsidRDefault="005C1318" w:rsidP="009C735B">
            <w:pPr>
              <w:jc w:val="center"/>
              <w:rPr>
                <w:b/>
                <w:bCs/>
                <w:sz w:val="32"/>
                <w:szCs w:val="32"/>
              </w:rPr>
            </w:pPr>
            <w:r w:rsidRPr="005D3EA5">
              <w:rPr>
                <w:b/>
                <w:bCs/>
                <w:sz w:val="32"/>
                <w:szCs w:val="32"/>
              </w:rPr>
              <w:lastRenderedPageBreak/>
              <w:t>Mohs hardness</w:t>
            </w:r>
          </w:p>
        </w:tc>
        <w:tc>
          <w:tcPr>
            <w:tcW w:w="0" w:type="auto"/>
            <w:vAlign w:val="center"/>
            <w:hideMark/>
          </w:tcPr>
          <w:p w:rsidR="005C1318" w:rsidRPr="005D3EA5" w:rsidRDefault="005C1318" w:rsidP="009C735B">
            <w:pPr>
              <w:jc w:val="center"/>
              <w:rPr>
                <w:b/>
                <w:bCs/>
                <w:sz w:val="32"/>
                <w:szCs w:val="32"/>
              </w:rPr>
            </w:pPr>
            <w:r w:rsidRPr="005D3EA5">
              <w:rPr>
                <w:b/>
                <w:bCs/>
                <w:sz w:val="32"/>
                <w:szCs w:val="32"/>
              </w:rPr>
              <w:t>Mineral</w:t>
            </w:r>
          </w:p>
        </w:tc>
        <w:tc>
          <w:tcPr>
            <w:tcW w:w="0" w:type="auto"/>
            <w:vAlign w:val="center"/>
            <w:hideMark/>
          </w:tcPr>
          <w:p w:rsidR="005C1318" w:rsidRPr="005D3EA5" w:rsidRDefault="005C1318" w:rsidP="009C735B">
            <w:pPr>
              <w:jc w:val="center"/>
              <w:rPr>
                <w:b/>
                <w:bCs/>
                <w:sz w:val="32"/>
                <w:szCs w:val="32"/>
              </w:rPr>
            </w:pPr>
            <w:r w:rsidRPr="005D3EA5">
              <w:rPr>
                <w:b/>
                <w:bCs/>
                <w:sz w:val="32"/>
                <w:szCs w:val="32"/>
              </w:rPr>
              <w:t>Chemical formula</w:t>
            </w:r>
          </w:p>
        </w:tc>
        <w:tc>
          <w:tcPr>
            <w:tcW w:w="0" w:type="auto"/>
            <w:vAlign w:val="center"/>
            <w:hideMark/>
          </w:tcPr>
          <w:p w:rsidR="005C1318" w:rsidRPr="005D3EA5" w:rsidRDefault="005C1318" w:rsidP="009C735B">
            <w:pPr>
              <w:jc w:val="center"/>
              <w:rPr>
                <w:b/>
                <w:bCs/>
                <w:sz w:val="32"/>
                <w:szCs w:val="32"/>
              </w:rPr>
            </w:pPr>
            <w:r w:rsidRPr="005D3EA5">
              <w:rPr>
                <w:b/>
                <w:bCs/>
                <w:sz w:val="32"/>
                <w:szCs w:val="32"/>
              </w:rPr>
              <w:t>Absolute hardness</w:t>
            </w:r>
            <w:hyperlink r:id="rId39" w:anchor="cite_note-11" w:history="1">
              <w:r w:rsidRPr="005D3EA5">
                <w:rPr>
                  <w:rStyle w:val="Hyperlink"/>
                  <w:b/>
                  <w:bCs/>
                  <w:sz w:val="32"/>
                  <w:szCs w:val="32"/>
                  <w:vertAlign w:val="superscript"/>
                </w:rPr>
                <w:t>[11]</w:t>
              </w:r>
            </w:hyperlink>
          </w:p>
        </w:tc>
        <w:tc>
          <w:tcPr>
            <w:tcW w:w="0" w:type="auto"/>
            <w:vAlign w:val="center"/>
            <w:hideMark/>
          </w:tcPr>
          <w:p w:rsidR="005C1318" w:rsidRPr="005D3EA5" w:rsidRDefault="005C1318" w:rsidP="009C735B">
            <w:pPr>
              <w:jc w:val="center"/>
              <w:rPr>
                <w:b/>
                <w:bCs/>
                <w:sz w:val="32"/>
                <w:szCs w:val="32"/>
              </w:rPr>
            </w:pPr>
            <w:r w:rsidRPr="005D3EA5">
              <w:rPr>
                <w:b/>
                <w:bCs/>
                <w:sz w:val="32"/>
                <w:szCs w:val="32"/>
              </w:rPr>
              <w:t>Image</w:t>
            </w:r>
          </w:p>
        </w:tc>
      </w:tr>
      <w:tr w:rsidR="005C1318" w:rsidRPr="005D3EA5" w:rsidTr="009C735B">
        <w:trPr>
          <w:tblHeader/>
          <w:tblCellSpacing w:w="15" w:type="dxa"/>
        </w:trPr>
        <w:tc>
          <w:tcPr>
            <w:tcW w:w="0" w:type="auto"/>
            <w:vAlign w:val="center"/>
          </w:tcPr>
          <w:p w:rsidR="005C1318" w:rsidRPr="005D3EA5" w:rsidRDefault="005C1318" w:rsidP="009C735B">
            <w:pPr>
              <w:rPr>
                <w:b/>
                <w:bCs/>
                <w:sz w:val="32"/>
                <w:szCs w:val="32"/>
              </w:rPr>
            </w:pPr>
          </w:p>
        </w:tc>
        <w:tc>
          <w:tcPr>
            <w:tcW w:w="0" w:type="auto"/>
            <w:vAlign w:val="center"/>
          </w:tcPr>
          <w:p w:rsidR="005C1318" w:rsidRPr="005D3EA5" w:rsidRDefault="005C1318" w:rsidP="009C735B">
            <w:pPr>
              <w:jc w:val="center"/>
              <w:rPr>
                <w:b/>
                <w:bCs/>
                <w:sz w:val="32"/>
                <w:szCs w:val="32"/>
              </w:rPr>
            </w:pPr>
          </w:p>
        </w:tc>
        <w:tc>
          <w:tcPr>
            <w:tcW w:w="0" w:type="auto"/>
            <w:vAlign w:val="center"/>
          </w:tcPr>
          <w:p w:rsidR="005C1318" w:rsidRPr="005D3EA5" w:rsidRDefault="005C1318" w:rsidP="009C735B">
            <w:pPr>
              <w:jc w:val="center"/>
              <w:rPr>
                <w:b/>
                <w:bCs/>
                <w:sz w:val="32"/>
                <w:szCs w:val="32"/>
              </w:rPr>
            </w:pPr>
          </w:p>
        </w:tc>
        <w:tc>
          <w:tcPr>
            <w:tcW w:w="0" w:type="auto"/>
            <w:vAlign w:val="center"/>
          </w:tcPr>
          <w:p w:rsidR="005C1318" w:rsidRPr="005D3EA5" w:rsidRDefault="005C1318" w:rsidP="009C735B">
            <w:pPr>
              <w:jc w:val="center"/>
              <w:rPr>
                <w:b/>
                <w:bCs/>
                <w:sz w:val="32"/>
                <w:szCs w:val="32"/>
              </w:rPr>
            </w:pPr>
          </w:p>
        </w:tc>
        <w:tc>
          <w:tcPr>
            <w:tcW w:w="0" w:type="auto"/>
            <w:vAlign w:val="center"/>
          </w:tcPr>
          <w:p w:rsidR="005C1318" w:rsidRPr="005D3EA5" w:rsidRDefault="005C1318" w:rsidP="009C735B">
            <w:pPr>
              <w:jc w:val="center"/>
              <w:rPr>
                <w:b/>
                <w:bCs/>
                <w:sz w:val="32"/>
                <w:szCs w:val="32"/>
              </w:rPr>
            </w:pPr>
          </w:p>
        </w:tc>
      </w:tr>
      <w:tr w:rsidR="005C1318" w:rsidRPr="005D3EA5" w:rsidTr="009C735B">
        <w:trPr>
          <w:tblCellSpacing w:w="15" w:type="dxa"/>
        </w:trPr>
        <w:tc>
          <w:tcPr>
            <w:tcW w:w="0" w:type="auto"/>
            <w:vAlign w:val="center"/>
            <w:hideMark/>
          </w:tcPr>
          <w:p w:rsidR="005C1318" w:rsidRPr="005D3EA5" w:rsidRDefault="005C1318" w:rsidP="009C735B">
            <w:pPr>
              <w:jc w:val="center"/>
              <w:rPr>
                <w:b/>
                <w:sz w:val="32"/>
                <w:szCs w:val="32"/>
              </w:rPr>
            </w:pPr>
            <w:r w:rsidRPr="005D3EA5">
              <w:rPr>
                <w:b/>
                <w:bCs/>
                <w:sz w:val="32"/>
                <w:szCs w:val="32"/>
              </w:rPr>
              <w:t>1</w:t>
            </w:r>
          </w:p>
        </w:tc>
        <w:tc>
          <w:tcPr>
            <w:tcW w:w="0" w:type="auto"/>
            <w:vAlign w:val="center"/>
            <w:hideMark/>
          </w:tcPr>
          <w:p w:rsidR="005C1318" w:rsidRPr="005D3EA5" w:rsidRDefault="007A5EEC" w:rsidP="009C735B">
            <w:pPr>
              <w:jc w:val="center"/>
              <w:rPr>
                <w:b/>
                <w:sz w:val="32"/>
                <w:szCs w:val="32"/>
              </w:rPr>
            </w:pPr>
            <w:hyperlink r:id="rId40" w:tooltip="Talc" w:history="1">
              <w:r w:rsidR="005C1318" w:rsidRPr="005D3EA5">
                <w:rPr>
                  <w:rStyle w:val="Hyperlink"/>
                  <w:b/>
                  <w:sz w:val="32"/>
                  <w:szCs w:val="32"/>
                </w:rPr>
                <w:t>Talc</w:t>
              </w:r>
            </w:hyperlink>
          </w:p>
        </w:tc>
        <w:tc>
          <w:tcPr>
            <w:tcW w:w="0" w:type="auto"/>
            <w:vAlign w:val="center"/>
            <w:hideMark/>
          </w:tcPr>
          <w:p w:rsidR="005C1318" w:rsidRPr="005D3EA5" w:rsidRDefault="005C1318" w:rsidP="009C735B">
            <w:pPr>
              <w:jc w:val="center"/>
              <w:rPr>
                <w:b/>
                <w:sz w:val="32"/>
                <w:szCs w:val="32"/>
              </w:rPr>
            </w:pPr>
            <w:r w:rsidRPr="005D3EA5">
              <w:rPr>
                <w:b/>
                <w:sz w:val="32"/>
                <w:szCs w:val="32"/>
              </w:rPr>
              <w:t>Mg</w:t>
            </w:r>
            <w:r w:rsidRPr="005D3EA5">
              <w:rPr>
                <w:b/>
                <w:sz w:val="32"/>
                <w:szCs w:val="32"/>
                <w:vertAlign w:val="subscript"/>
              </w:rPr>
              <w:t>3</w:t>
            </w:r>
            <w:r w:rsidRPr="005D3EA5">
              <w:rPr>
                <w:b/>
                <w:sz w:val="32"/>
                <w:szCs w:val="32"/>
              </w:rPr>
              <w:t>Si</w:t>
            </w:r>
            <w:r w:rsidRPr="005D3EA5">
              <w:rPr>
                <w:b/>
                <w:sz w:val="32"/>
                <w:szCs w:val="32"/>
                <w:vertAlign w:val="subscript"/>
              </w:rPr>
              <w:t>4</w:t>
            </w:r>
            <w:r w:rsidRPr="005D3EA5">
              <w:rPr>
                <w:b/>
                <w:sz w:val="32"/>
                <w:szCs w:val="32"/>
              </w:rPr>
              <w:t>O</w:t>
            </w:r>
            <w:r w:rsidRPr="005D3EA5">
              <w:rPr>
                <w:b/>
                <w:sz w:val="32"/>
                <w:szCs w:val="32"/>
                <w:vertAlign w:val="subscript"/>
              </w:rPr>
              <w:t>10</w:t>
            </w:r>
            <w:r w:rsidRPr="005D3EA5">
              <w:rPr>
                <w:b/>
                <w:sz w:val="32"/>
                <w:szCs w:val="32"/>
              </w:rPr>
              <w:t>(OH)</w:t>
            </w:r>
            <w:r w:rsidRPr="005D3EA5">
              <w:rPr>
                <w:b/>
                <w:sz w:val="32"/>
                <w:szCs w:val="32"/>
                <w:vertAlign w:val="subscript"/>
              </w:rPr>
              <w:t>2</w:t>
            </w:r>
          </w:p>
        </w:tc>
        <w:tc>
          <w:tcPr>
            <w:tcW w:w="0" w:type="auto"/>
            <w:vAlign w:val="center"/>
            <w:hideMark/>
          </w:tcPr>
          <w:p w:rsidR="005C1318" w:rsidRPr="005D3EA5" w:rsidRDefault="005C1318" w:rsidP="009C735B">
            <w:pPr>
              <w:jc w:val="center"/>
              <w:rPr>
                <w:b/>
                <w:sz w:val="32"/>
                <w:szCs w:val="32"/>
              </w:rPr>
            </w:pPr>
            <w:r w:rsidRPr="005D3EA5">
              <w:rPr>
                <w:b/>
                <w:sz w:val="32"/>
                <w:szCs w:val="32"/>
              </w:rPr>
              <w:t>1</w:t>
            </w:r>
          </w:p>
        </w:tc>
        <w:tc>
          <w:tcPr>
            <w:tcW w:w="0" w:type="auto"/>
            <w:vAlign w:val="center"/>
            <w:hideMark/>
          </w:tcPr>
          <w:p w:rsidR="005C1318" w:rsidRPr="005D3EA5" w:rsidRDefault="005C1318" w:rsidP="009C735B">
            <w:pPr>
              <w:jc w:val="center"/>
              <w:rPr>
                <w:b/>
                <w:sz w:val="32"/>
                <w:szCs w:val="32"/>
              </w:rPr>
            </w:pPr>
            <w:r w:rsidRPr="005D3EA5">
              <w:rPr>
                <w:b/>
                <w:noProof/>
                <w:color w:val="0000FF"/>
                <w:sz w:val="32"/>
                <w:szCs w:val="32"/>
              </w:rPr>
              <w:drawing>
                <wp:inline distT="0" distB="0" distL="0" distR="0" wp14:anchorId="5ECC092C" wp14:editId="5488D77E">
                  <wp:extent cx="952500" cy="904875"/>
                  <wp:effectExtent l="0" t="0" r="0" b="9525"/>
                  <wp:docPr id="35" name="Picture 35" descr="Talc block.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lc block.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0" cy="904875"/>
                          </a:xfrm>
                          <a:prstGeom prst="rect">
                            <a:avLst/>
                          </a:prstGeom>
                          <a:noFill/>
                          <a:ln>
                            <a:noFill/>
                          </a:ln>
                        </pic:spPr>
                      </pic:pic>
                    </a:graphicData>
                  </a:graphic>
                </wp:inline>
              </w:drawing>
            </w:r>
          </w:p>
        </w:tc>
      </w:tr>
      <w:tr w:rsidR="005C1318" w:rsidRPr="005D3EA5" w:rsidTr="009C735B">
        <w:trPr>
          <w:tblCellSpacing w:w="15" w:type="dxa"/>
        </w:trPr>
        <w:tc>
          <w:tcPr>
            <w:tcW w:w="0" w:type="auto"/>
            <w:vAlign w:val="center"/>
          </w:tcPr>
          <w:p w:rsidR="005C1318" w:rsidRPr="005D3EA5" w:rsidRDefault="005C1318" w:rsidP="009C735B">
            <w:pPr>
              <w:jc w:val="center"/>
              <w:rPr>
                <w:b/>
                <w:bCs/>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noProof/>
                <w:color w:val="0000FF"/>
                <w:sz w:val="32"/>
                <w:szCs w:val="32"/>
              </w:rPr>
            </w:pPr>
          </w:p>
        </w:tc>
      </w:tr>
      <w:tr w:rsidR="005C1318" w:rsidRPr="005D3EA5" w:rsidTr="009C735B">
        <w:trPr>
          <w:tblCellSpacing w:w="15" w:type="dxa"/>
        </w:trPr>
        <w:tc>
          <w:tcPr>
            <w:tcW w:w="0" w:type="auto"/>
            <w:vAlign w:val="center"/>
            <w:hideMark/>
          </w:tcPr>
          <w:p w:rsidR="005C1318" w:rsidRPr="005D3EA5" w:rsidRDefault="005C1318" w:rsidP="009C735B">
            <w:pPr>
              <w:jc w:val="center"/>
              <w:rPr>
                <w:b/>
                <w:sz w:val="32"/>
                <w:szCs w:val="32"/>
              </w:rPr>
            </w:pPr>
            <w:r w:rsidRPr="005D3EA5">
              <w:rPr>
                <w:b/>
                <w:bCs/>
                <w:sz w:val="32"/>
                <w:szCs w:val="32"/>
              </w:rPr>
              <w:t>2</w:t>
            </w:r>
          </w:p>
        </w:tc>
        <w:tc>
          <w:tcPr>
            <w:tcW w:w="0" w:type="auto"/>
            <w:vAlign w:val="center"/>
            <w:hideMark/>
          </w:tcPr>
          <w:p w:rsidR="005C1318" w:rsidRPr="005D3EA5" w:rsidRDefault="007A5EEC" w:rsidP="009C735B">
            <w:pPr>
              <w:jc w:val="center"/>
              <w:rPr>
                <w:b/>
                <w:sz w:val="32"/>
                <w:szCs w:val="32"/>
              </w:rPr>
            </w:pPr>
            <w:hyperlink r:id="rId43" w:tooltip="Gypsum" w:history="1">
              <w:r w:rsidR="005C1318" w:rsidRPr="005D3EA5">
                <w:rPr>
                  <w:rStyle w:val="Hyperlink"/>
                  <w:b/>
                  <w:sz w:val="32"/>
                  <w:szCs w:val="32"/>
                </w:rPr>
                <w:t>Gypsum</w:t>
              </w:r>
            </w:hyperlink>
          </w:p>
        </w:tc>
        <w:tc>
          <w:tcPr>
            <w:tcW w:w="0" w:type="auto"/>
            <w:vAlign w:val="center"/>
            <w:hideMark/>
          </w:tcPr>
          <w:p w:rsidR="005C1318" w:rsidRPr="005D3EA5" w:rsidRDefault="005C1318" w:rsidP="009C735B">
            <w:pPr>
              <w:jc w:val="center"/>
              <w:rPr>
                <w:b/>
                <w:sz w:val="32"/>
                <w:szCs w:val="32"/>
              </w:rPr>
            </w:pPr>
            <w:r w:rsidRPr="005D3EA5">
              <w:rPr>
                <w:b/>
                <w:sz w:val="32"/>
                <w:szCs w:val="32"/>
              </w:rPr>
              <w:t>CaSO</w:t>
            </w:r>
            <w:r w:rsidRPr="005D3EA5">
              <w:rPr>
                <w:b/>
                <w:sz w:val="32"/>
                <w:szCs w:val="32"/>
                <w:vertAlign w:val="subscript"/>
              </w:rPr>
              <w:t>4</w:t>
            </w:r>
            <w:r w:rsidRPr="005D3EA5">
              <w:rPr>
                <w:b/>
                <w:sz w:val="32"/>
                <w:szCs w:val="32"/>
              </w:rPr>
              <w:t>·2H</w:t>
            </w:r>
            <w:r w:rsidRPr="005D3EA5">
              <w:rPr>
                <w:b/>
                <w:sz w:val="32"/>
                <w:szCs w:val="32"/>
                <w:vertAlign w:val="subscript"/>
              </w:rPr>
              <w:t>2</w:t>
            </w:r>
            <w:r w:rsidRPr="005D3EA5">
              <w:rPr>
                <w:b/>
                <w:sz w:val="32"/>
                <w:szCs w:val="32"/>
              </w:rPr>
              <w:t>O</w:t>
            </w:r>
          </w:p>
        </w:tc>
        <w:tc>
          <w:tcPr>
            <w:tcW w:w="0" w:type="auto"/>
            <w:vAlign w:val="center"/>
            <w:hideMark/>
          </w:tcPr>
          <w:p w:rsidR="005C1318" w:rsidRPr="005D3EA5" w:rsidRDefault="005C1318" w:rsidP="009C735B">
            <w:pPr>
              <w:jc w:val="center"/>
              <w:rPr>
                <w:b/>
                <w:sz w:val="32"/>
                <w:szCs w:val="32"/>
              </w:rPr>
            </w:pPr>
            <w:r w:rsidRPr="005D3EA5">
              <w:rPr>
                <w:b/>
                <w:sz w:val="32"/>
                <w:szCs w:val="32"/>
              </w:rPr>
              <w:t>3</w:t>
            </w:r>
          </w:p>
        </w:tc>
        <w:tc>
          <w:tcPr>
            <w:tcW w:w="0" w:type="auto"/>
            <w:vAlign w:val="center"/>
            <w:hideMark/>
          </w:tcPr>
          <w:p w:rsidR="005C1318" w:rsidRPr="005D3EA5" w:rsidRDefault="005C1318" w:rsidP="009C735B">
            <w:pPr>
              <w:jc w:val="center"/>
              <w:rPr>
                <w:b/>
                <w:sz w:val="32"/>
                <w:szCs w:val="32"/>
              </w:rPr>
            </w:pPr>
            <w:r w:rsidRPr="005D3EA5">
              <w:rPr>
                <w:b/>
                <w:noProof/>
                <w:color w:val="0000FF"/>
                <w:sz w:val="32"/>
                <w:szCs w:val="32"/>
              </w:rPr>
              <w:drawing>
                <wp:inline distT="0" distB="0" distL="0" distR="0" wp14:anchorId="20BFD5F1" wp14:editId="7A7F37DE">
                  <wp:extent cx="952500" cy="952500"/>
                  <wp:effectExtent l="0" t="0" r="0" b="0"/>
                  <wp:docPr id="36" name="Picture 36" descr="Gypse Arignac.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ypse Arignac.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5C1318" w:rsidRPr="005D3EA5" w:rsidTr="009C735B">
        <w:trPr>
          <w:tblCellSpacing w:w="15" w:type="dxa"/>
        </w:trPr>
        <w:tc>
          <w:tcPr>
            <w:tcW w:w="0" w:type="auto"/>
            <w:vAlign w:val="center"/>
          </w:tcPr>
          <w:p w:rsidR="005C1318" w:rsidRPr="005D3EA5" w:rsidRDefault="005C1318" w:rsidP="009C735B">
            <w:pPr>
              <w:jc w:val="center"/>
              <w:rPr>
                <w:b/>
                <w:bCs/>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noProof/>
                <w:color w:val="0000FF"/>
                <w:sz w:val="32"/>
                <w:szCs w:val="32"/>
              </w:rPr>
            </w:pPr>
          </w:p>
        </w:tc>
      </w:tr>
      <w:tr w:rsidR="005C1318" w:rsidRPr="005D3EA5" w:rsidTr="009C735B">
        <w:trPr>
          <w:tblCellSpacing w:w="15" w:type="dxa"/>
        </w:trPr>
        <w:tc>
          <w:tcPr>
            <w:tcW w:w="0" w:type="auto"/>
            <w:vAlign w:val="center"/>
            <w:hideMark/>
          </w:tcPr>
          <w:p w:rsidR="005C1318" w:rsidRPr="005D3EA5" w:rsidRDefault="005C1318" w:rsidP="009C735B">
            <w:pPr>
              <w:jc w:val="center"/>
              <w:rPr>
                <w:b/>
                <w:sz w:val="32"/>
                <w:szCs w:val="32"/>
              </w:rPr>
            </w:pPr>
            <w:r w:rsidRPr="005D3EA5">
              <w:rPr>
                <w:b/>
                <w:bCs/>
                <w:sz w:val="32"/>
                <w:szCs w:val="32"/>
              </w:rPr>
              <w:t>3</w:t>
            </w:r>
          </w:p>
        </w:tc>
        <w:tc>
          <w:tcPr>
            <w:tcW w:w="0" w:type="auto"/>
            <w:vAlign w:val="center"/>
            <w:hideMark/>
          </w:tcPr>
          <w:p w:rsidR="005C1318" w:rsidRPr="005D3EA5" w:rsidRDefault="007A5EEC" w:rsidP="009C735B">
            <w:pPr>
              <w:jc w:val="center"/>
              <w:rPr>
                <w:b/>
                <w:sz w:val="32"/>
                <w:szCs w:val="32"/>
              </w:rPr>
            </w:pPr>
            <w:hyperlink r:id="rId46" w:tooltip="Calcite" w:history="1">
              <w:r w:rsidR="005C1318" w:rsidRPr="005D3EA5">
                <w:rPr>
                  <w:rStyle w:val="Hyperlink"/>
                  <w:b/>
                  <w:sz w:val="32"/>
                  <w:szCs w:val="32"/>
                </w:rPr>
                <w:t>Calcite</w:t>
              </w:r>
            </w:hyperlink>
          </w:p>
        </w:tc>
        <w:tc>
          <w:tcPr>
            <w:tcW w:w="0" w:type="auto"/>
            <w:vAlign w:val="center"/>
            <w:hideMark/>
          </w:tcPr>
          <w:p w:rsidR="005C1318" w:rsidRPr="005D3EA5" w:rsidRDefault="005C1318" w:rsidP="009C735B">
            <w:pPr>
              <w:jc w:val="center"/>
              <w:rPr>
                <w:b/>
                <w:sz w:val="32"/>
                <w:szCs w:val="32"/>
              </w:rPr>
            </w:pPr>
            <w:r w:rsidRPr="005D3EA5">
              <w:rPr>
                <w:b/>
                <w:sz w:val="32"/>
                <w:szCs w:val="32"/>
              </w:rPr>
              <w:t>CaCO</w:t>
            </w:r>
            <w:r w:rsidRPr="005D3EA5">
              <w:rPr>
                <w:b/>
                <w:sz w:val="32"/>
                <w:szCs w:val="32"/>
                <w:vertAlign w:val="subscript"/>
              </w:rPr>
              <w:t>3</w:t>
            </w:r>
          </w:p>
        </w:tc>
        <w:tc>
          <w:tcPr>
            <w:tcW w:w="0" w:type="auto"/>
            <w:vAlign w:val="center"/>
            <w:hideMark/>
          </w:tcPr>
          <w:p w:rsidR="005C1318" w:rsidRPr="005D3EA5" w:rsidRDefault="005C1318" w:rsidP="009C735B">
            <w:pPr>
              <w:jc w:val="center"/>
              <w:rPr>
                <w:b/>
                <w:sz w:val="32"/>
                <w:szCs w:val="32"/>
              </w:rPr>
            </w:pPr>
            <w:r w:rsidRPr="005D3EA5">
              <w:rPr>
                <w:b/>
                <w:sz w:val="32"/>
                <w:szCs w:val="32"/>
              </w:rPr>
              <w:t>9</w:t>
            </w:r>
          </w:p>
        </w:tc>
        <w:tc>
          <w:tcPr>
            <w:tcW w:w="0" w:type="auto"/>
            <w:vAlign w:val="center"/>
            <w:hideMark/>
          </w:tcPr>
          <w:p w:rsidR="005C1318" w:rsidRPr="005D3EA5" w:rsidRDefault="005C1318" w:rsidP="009C735B">
            <w:pPr>
              <w:jc w:val="center"/>
              <w:rPr>
                <w:b/>
                <w:sz w:val="32"/>
                <w:szCs w:val="32"/>
              </w:rPr>
            </w:pPr>
            <w:r w:rsidRPr="005D3EA5">
              <w:rPr>
                <w:b/>
                <w:noProof/>
                <w:color w:val="0000FF"/>
                <w:sz w:val="32"/>
                <w:szCs w:val="32"/>
              </w:rPr>
              <w:drawing>
                <wp:inline distT="0" distB="0" distL="0" distR="0" wp14:anchorId="7D8F3E20" wp14:editId="7B4F42D7">
                  <wp:extent cx="952500" cy="714375"/>
                  <wp:effectExtent l="0" t="0" r="0" b="9525"/>
                  <wp:docPr id="37" name="Picture 37" descr="Calcite-sample2.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lcite-sample2.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r>
      <w:tr w:rsidR="005C1318" w:rsidRPr="005D3EA5" w:rsidTr="009C735B">
        <w:trPr>
          <w:tblCellSpacing w:w="15" w:type="dxa"/>
        </w:trPr>
        <w:tc>
          <w:tcPr>
            <w:tcW w:w="0" w:type="auto"/>
            <w:vAlign w:val="center"/>
          </w:tcPr>
          <w:p w:rsidR="005C1318" w:rsidRPr="005D3EA5" w:rsidRDefault="005C1318" w:rsidP="009C735B">
            <w:pPr>
              <w:jc w:val="center"/>
              <w:rPr>
                <w:b/>
                <w:bCs/>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noProof/>
                <w:color w:val="0000FF"/>
                <w:sz w:val="32"/>
                <w:szCs w:val="32"/>
              </w:rPr>
            </w:pPr>
          </w:p>
        </w:tc>
      </w:tr>
      <w:tr w:rsidR="005C1318" w:rsidRPr="005D3EA5" w:rsidTr="009C735B">
        <w:trPr>
          <w:tblCellSpacing w:w="15" w:type="dxa"/>
        </w:trPr>
        <w:tc>
          <w:tcPr>
            <w:tcW w:w="0" w:type="auto"/>
            <w:vAlign w:val="center"/>
            <w:hideMark/>
          </w:tcPr>
          <w:p w:rsidR="005C1318" w:rsidRPr="005D3EA5" w:rsidRDefault="005C1318" w:rsidP="009C735B">
            <w:pPr>
              <w:jc w:val="center"/>
              <w:rPr>
                <w:b/>
                <w:sz w:val="32"/>
                <w:szCs w:val="32"/>
              </w:rPr>
            </w:pPr>
            <w:r w:rsidRPr="005D3EA5">
              <w:rPr>
                <w:b/>
                <w:bCs/>
                <w:sz w:val="32"/>
                <w:szCs w:val="32"/>
              </w:rPr>
              <w:t>4</w:t>
            </w:r>
          </w:p>
        </w:tc>
        <w:tc>
          <w:tcPr>
            <w:tcW w:w="0" w:type="auto"/>
            <w:vAlign w:val="center"/>
            <w:hideMark/>
          </w:tcPr>
          <w:p w:rsidR="005C1318" w:rsidRPr="005D3EA5" w:rsidRDefault="007A5EEC" w:rsidP="009C735B">
            <w:pPr>
              <w:jc w:val="center"/>
              <w:rPr>
                <w:b/>
                <w:sz w:val="32"/>
                <w:szCs w:val="32"/>
              </w:rPr>
            </w:pPr>
            <w:hyperlink r:id="rId49" w:tooltip="Fluorite" w:history="1">
              <w:r w:rsidR="005C1318" w:rsidRPr="005D3EA5">
                <w:rPr>
                  <w:rStyle w:val="Hyperlink"/>
                  <w:b/>
                  <w:sz w:val="32"/>
                  <w:szCs w:val="32"/>
                </w:rPr>
                <w:t>Fluorite</w:t>
              </w:r>
            </w:hyperlink>
          </w:p>
        </w:tc>
        <w:tc>
          <w:tcPr>
            <w:tcW w:w="0" w:type="auto"/>
            <w:vAlign w:val="center"/>
            <w:hideMark/>
          </w:tcPr>
          <w:p w:rsidR="005C1318" w:rsidRPr="005D3EA5" w:rsidRDefault="005C1318" w:rsidP="009C735B">
            <w:pPr>
              <w:jc w:val="center"/>
              <w:rPr>
                <w:b/>
                <w:sz w:val="32"/>
                <w:szCs w:val="32"/>
              </w:rPr>
            </w:pPr>
            <w:r w:rsidRPr="005D3EA5">
              <w:rPr>
                <w:b/>
                <w:sz w:val="32"/>
                <w:szCs w:val="32"/>
              </w:rPr>
              <w:t>CaF</w:t>
            </w:r>
            <w:r w:rsidRPr="005D3EA5">
              <w:rPr>
                <w:b/>
                <w:sz w:val="32"/>
                <w:szCs w:val="32"/>
                <w:vertAlign w:val="subscript"/>
              </w:rPr>
              <w:t>2</w:t>
            </w:r>
          </w:p>
        </w:tc>
        <w:tc>
          <w:tcPr>
            <w:tcW w:w="0" w:type="auto"/>
            <w:vAlign w:val="center"/>
            <w:hideMark/>
          </w:tcPr>
          <w:p w:rsidR="005C1318" w:rsidRPr="005D3EA5" w:rsidRDefault="005C1318" w:rsidP="009C735B">
            <w:pPr>
              <w:jc w:val="center"/>
              <w:rPr>
                <w:b/>
                <w:sz w:val="32"/>
                <w:szCs w:val="32"/>
              </w:rPr>
            </w:pPr>
            <w:r w:rsidRPr="005D3EA5">
              <w:rPr>
                <w:b/>
                <w:sz w:val="32"/>
                <w:szCs w:val="32"/>
              </w:rPr>
              <w:t>21</w:t>
            </w:r>
          </w:p>
        </w:tc>
        <w:tc>
          <w:tcPr>
            <w:tcW w:w="0" w:type="auto"/>
            <w:vAlign w:val="center"/>
            <w:hideMark/>
          </w:tcPr>
          <w:p w:rsidR="005C1318" w:rsidRPr="005D3EA5" w:rsidRDefault="005C1318" w:rsidP="009C735B">
            <w:pPr>
              <w:jc w:val="center"/>
              <w:rPr>
                <w:b/>
                <w:sz w:val="32"/>
                <w:szCs w:val="32"/>
              </w:rPr>
            </w:pPr>
            <w:r w:rsidRPr="005D3EA5">
              <w:rPr>
                <w:b/>
                <w:noProof/>
                <w:color w:val="0000FF"/>
                <w:sz w:val="32"/>
                <w:szCs w:val="32"/>
              </w:rPr>
              <w:drawing>
                <wp:inline distT="0" distB="0" distL="0" distR="0" wp14:anchorId="2AC41DA1" wp14:editId="40B17624">
                  <wp:extent cx="952500" cy="838200"/>
                  <wp:effectExtent l="0" t="0" r="0" b="0"/>
                  <wp:docPr id="38" name="Picture 38" descr="Fluorite with Iron Pyrite.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luorite with Iron Pyrite.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838200"/>
                          </a:xfrm>
                          <a:prstGeom prst="rect">
                            <a:avLst/>
                          </a:prstGeom>
                          <a:noFill/>
                          <a:ln>
                            <a:noFill/>
                          </a:ln>
                        </pic:spPr>
                      </pic:pic>
                    </a:graphicData>
                  </a:graphic>
                </wp:inline>
              </w:drawing>
            </w:r>
          </w:p>
        </w:tc>
      </w:tr>
      <w:tr w:rsidR="005C1318" w:rsidRPr="005D3EA5" w:rsidTr="009C735B">
        <w:trPr>
          <w:tblCellSpacing w:w="15" w:type="dxa"/>
        </w:trPr>
        <w:tc>
          <w:tcPr>
            <w:tcW w:w="0" w:type="auto"/>
            <w:vAlign w:val="center"/>
          </w:tcPr>
          <w:p w:rsidR="005C1318" w:rsidRPr="005D3EA5" w:rsidRDefault="005C1318" w:rsidP="009C735B">
            <w:pPr>
              <w:jc w:val="center"/>
              <w:rPr>
                <w:b/>
                <w:bCs/>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noProof/>
                <w:color w:val="0000FF"/>
                <w:sz w:val="32"/>
                <w:szCs w:val="32"/>
              </w:rPr>
            </w:pPr>
          </w:p>
        </w:tc>
      </w:tr>
      <w:tr w:rsidR="005C1318" w:rsidRPr="005D3EA5" w:rsidTr="009C735B">
        <w:trPr>
          <w:tblCellSpacing w:w="15" w:type="dxa"/>
        </w:trPr>
        <w:tc>
          <w:tcPr>
            <w:tcW w:w="0" w:type="auto"/>
            <w:vAlign w:val="center"/>
            <w:hideMark/>
          </w:tcPr>
          <w:p w:rsidR="005C1318" w:rsidRPr="005D3EA5" w:rsidRDefault="005C1318" w:rsidP="009C735B">
            <w:pPr>
              <w:jc w:val="center"/>
              <w:rPr>
                <w:b/>
                <w:sz w:val="32"/>
                <w:szCs w:val="32"/>
              </w:rPr>
            </w:pPr>
            <w:r w:rsidRPr="005D3EA5">
              <w:rPr>
                <w:b/>
                <w:bCs/>
                <w:sz w:val="32"/>
                <w:szCs w:val="32"/>
              </w:rPr>
              <w:t>5</w:t>
            </w:r>
          </w:p>
        </w:tc>
        <w:tc>
          <w:tcPr>
            <w:tcW w:w="0" w:type="auto"/>
            <w:vAlign w:val="center"/>
            <w:hideMark/>
          </w:tcPr>
          <w:p w:rsidR="005C1318" w:rsidRPr="005D3EA5" w:rsidRDefault="007A5EEC" w:rsidP="009C735B">
            <w:pPr>
              <w:jc w:val="center"/>
              <w:rPr>
                <w:b/>
                <w:sz w:val="32"/>
                <w:szCs w:val="32"/>
              </w:rPr>
            </w:pPr>
            <w:hyperlink r:id="rId52" w:tooltip="Apatite" w:history="1">
              <w:r w:rsidR="005C1318" w:rsidRPr="005D3EA5">
                <w:rPr>
                  <w:rStyle w:val="Hyperlink"/>
                  <w:b/>
                  <w:sz w:val="32"/>
                  <w:szCs w:val="32"/>
                </w:rPr>
                <w:t>Apatite</w:t>
              </w:r>
            </w:hyperlink>
          </w:p>
        </w:tc>
        <w:tc>
          <w:tcPr>
            <w:tcW w:w="0" w:type="auto"/>
            <w:vAlign w:val="center"/>
            <w:hideMark/>
          </w:tcPr>
          <w:p w:rsidR="005C1318" w:rsidRPr="005D3EA5" w:rsidRDefault="005C1318" w:rsidP="009C735B">
            <w:pPr>
              <w:jc w:val="center"/>
              <w:rPr>
                <w:b/>
                <w:sz w:val="32"/>
                <w:szCs w:val="32"/>
              </w:rPr>
            </w:pPr>
            <w:r w:rsidRPr="005D3EA5">
              <w:rPr>
                <w:b/>
                <w:sz w:val="32"/>
                <w:szCs w:val="32"/>
              </w:rPr>
              <w:t>Ca</w:t>
            </w:r>
            <w:r w:rsidRPr="005D3EA5">
              <w:rPr>
                <w:b/>
                <w:sz w:val="32"/>
                <w:szCs w:val="32"/>
                <w:vertAlign w:val="subscript"/>
              </w:rPr>
              <w:t>5</w:t>
            </w:r>
            <w:r w:rsidRPr="005D3EA5">
              <w:rPr>
                <w:b/>
                <w:sz w:val="32"/>
                <w:szCs w:val="32"/>
              </w:rPr>
              <w:t>(PO</w:t>
            </w:r>
            <w:r w:rsidRPr="005D3EA5">
              <w:rPr>
                <w:b/>
                <w:sz w:val="32"/>
                <w:szCs w:val="32"/>
                <w:vertAlign w:val="subscript"/>
              </w:rPr>
              <w:t>4</w:t>
            </w:r>
            <w:r w:rsidRPr="005D3EA5">
              <w:rPr>
                <w:b/>
                <w:sz w:val="32"/>
                <w:szCs w:val="32"/>
              </w:rPr>
              <w:t>)</w:t>
            </w:r>
            <w:r w:rsidRPr="005D3EA5">
              <w:rPr>
                <w:b/>
                <w:sz w:val="32"/>
                <w:szCs w:val="32"/>
                <w:vertAlign w:val="subscript"/>
              </w:rPr>
              <w:t>3</w:t>
            </w:r>
            <w:r w:rsidRPr="005D3EA5">
              <w:rPr>
                <w:b/>
                <w:sz w:val="32"/>
                <w:szCs w:val="32"/>
              </w:rPr>
              <w:t>(OH</w:t>
            </w:r>
            <w:r w:rsidRPr="005D3EA5">
              <w:rPr>
                <w:b/>
                <w:sz w:val="32"/>
                <w:szCs w:val="32"/>
                <w:vertAlign w:val="superscript"/>
              </w:rPr>
              <w:t>−</w:t>
            </w:r>
            <w:r w:rsidRPr="005D3EA5">
              <w:rPr>
                <w:b/>
                <w:sz w:val="32"/>
                <w:szCs w:val="32"/>
              </w:rPr>
              <w:t>,Cl</w:t>
            </w:r>
            <w:r w:rsidRPr="005D3EA5">
              <w:rPr>
                <w:b/>
                <w:sz w:val="32"/>
                <w:szCs w:val="32"/>
                <w:vertAlign w:val="superscript"/>
              </w:rPr>
              <w:t>−</w:t>
            </w:r>
            <w:r w:rsidRPr="005D3EA5">
              <w:rPr>
                <w:b/>
                <w:sz w:val="32"/>
                <w:szCs w:val="32"/>
              </w:rPr>
              <w:t>,F</w:t>
            </w:r>
            <w:r w:rsidRPr="005D3EA5">
              <w:rPr>
                <w:b/>
                <w:sz w:val="32"/>
                <w:szCs w:val="32"/>
                <w:vertAlign w:val="superscript"/>
              </w:rPr>
              <w:t>−</w:t>
            </w:r>
            <w:r w:rsidRPr="005D3EA5">
              <w:rPr>
                <w:b/>
                <w:sz w:val="32"/>
                <w:szCs w:val="32"/>
              </w:rPr>
              <w:t>)</w:t>
            </w:r>
          </w:p>
        </w:tc>
        <w:tc>
          <w:tcPr>
            <w:tcW w:w="0" w:type="auto"/>
            <w:vAlign w:val="center"/>
            <w:hideMark/>
          </w:tcPr>
          <w:p w:rsidR="005C1318" w:rsidRPr="005D3EA5" w:rsidRDefault="005C1318" w:rsidP="009C735B">
            <w:pPr>
              <w:jc w:val="center"/>
              <w:rPr>
                <w:b/>
                <w:sz w:val="32"/>
                <w:szCs w:val="32"/>
              </w:rPr>
            </w:pPr>
            <w:r w:rsidRPr="005D3EA5">
              <w:rPr>
                <w:b/>
                <w:sz w:val="32"/>
                <w:szCs w:val="32"/>
              </w:rPr>
              <w:t>48</w:t>
            </w:r>
          </w:p>
        </w:tc>
        <w:tc>
          <w:tcPr>
            <w:tcW w:w="0" w:type="auto"/>
            <w:vAlign w:val="center"/>
            <w:hideMark/>
          </w:tcPr>
          <w:p w:rsidR="005C1318" w:rsidRPr="005D3EA5" w:rsidRDefault="005C1318" w:rsidP="009C735B">
            <w:pPr>
              <w:jc w:val="center"/>
              <w:rPr>
                <w:b/>
                <w:sz w:val="32"/>
                <w:szCs w:val="32"/>
              </w:rPr>
            </w:pPr>
            <w:r w:rsidRPr="005D3EA5">
              <w:rPr>
                <w:b/>
                <w:noProof/>
                <w:color w:val="0000FF"/>
                <w:sz w:val="32"/>
                <w:szCs w:val="32"/>
              </w:rPr>
              <w:drawing>
                <wp:inline distT="0" distB="0" distL="0" distR="0" wp14:anchorId="730E15F2" wp14:editId="7E6CE111">
                  <wp:extent cx="952500" cy="571500"/>
                  <wp:effectExtent l="0" t="0" r="0" b="0"/>
                  <wp:docPr id="39" name="Picture 39" descr="Apatite crystals.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patite crystals.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571500"/>
                          </a:xfrm>
                          <a:prstGeom prst="rect">
                            <a:avLst/>
                          </a:prstGeom>
                          <a:noFill/>
                          <a:ln>
                            <a:noFill/>
                          </a:ln>
                        </pic:spPr>
                      </pic:pic>
                    </a:graphicData>
                  </a:graphic>
                </wp:inline>
              </w:drawing>
            </w:r>
          </w:p>
        </w:tc>
      </w:tr>
      <w:tr w:rsidR="005C1318" w:rsidRPr="005D3EA5" w:rsidTr="009C735B">
        <w:trPr>
          <w:tblCellSpacing w:w="15" w:type="dxa"/>
        </w:trPr>
        <w:tc>
          <w:tcPr>
            <w:tcW w:w="0" w:type="auto"/>
            <w:vAlign w:val="center"/>
          </w:tcPr>
          <w:p w:rsidR="005C1318" w:rsidRPr="005D3EA5" w:rsidRDefault="005C1318" w:rsidP="009C735B">
            <w:pPr>
              <w:jc w:val="center"/>
              <w:rPr>
                <w:b/>
                <w:bCs/>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noProof/>
                <w:color w:val="0000FF"/>
                <w:sz w:val="32"/>
                <w:szCs w:val="32"/>
              </w:rPr>
            </w:pPr>
          </w:p>
        </w:tc>
      </w:tr>
      <w:tr w:rsidR="005C1318" w:rsidRPr="005D3EA5" w:rsidTr="009C735B">
        <w:trPr>
          <w:tblCellSpacing w:w="15" w:type="dxa"/>
        </w:trPr>
        <w:tc>
          <w:tcPr>
            <w:tcW w:w="0" w:type="auto"/>
            <w:vAlign w:val="center"/>
            <w:hideMark/>
          </w:tcPr>
          <w:p w:rsidR="005C1318" w:rsidRPr="005D3EA5" w:rsidRDefault="005C1318" w:rsidP="009C735B">
            <w:pPr>
              <w:jc w:val="center"/>
              <w:rPr>
                <w:b/>
                <w:sz w:val="32"/>
                <w:szCs w:val="32"/>
              </w:rPr>
            </w:pPr>
            <w:r w:rsidRPr="005D3EA5">
              <w:rPr>
                <w:b/>
                <w:bCs/>
                <w:sz w:val="32"/>
                <w:szCs w:val="32"/>
              </w:rPr>
              <w:t>6</w:t>
            </w:r>
          </w:p>
        </w:tc>
        <w:tc>
          <w:tcPr>
            <w:tcW w:w="0" w:type="auto"/>
            <w:vAlign w:val="center"/>
            <w:hideMark/>
          </w:tcPr>
          <w:p w:rsidR="005C1318" w:rsidRPr="005D3EA5" w:rsidRDefault="007A5EEC" w:rsidP="009C735B">
            <w:pPr>
              <w:jc w:val="center"/>
              <w:rPr>
                <w:b/>
                <w:sz w:val="32"/>
                <w:szCs w:val="32"/>
              </w:rPr>
            </w:pPr>
            <w:hyperlink r:id="rId55" w:tooltip="Orthoclase" w:history="1">
              <w:r w:rsidR="005C1318" w:rsidRPr="005D3EA5">
                <w:rPr>
                  <w:rStyle w:val="Hyperlink"/>
                  <w:b/>
                  <w:sz w:val="32"/>
                  <w:szCs w:val="32"/>
                </w:rPr>
                <w:t>Orthoclase feldspar</w:t>
              </w:r>
            </w:hyperlink>
          </w:p>
        </w:tc>
        <w:tc>
          <w:tcPr>
            <w:tcW w:w="0" w:type="auto"/>
            <w:vAlign w:val="center"/>
            <w:hideMark/>
          </w:tcPr>
          <w:p w:rsidR="005C1318" w:rsidRPr="005D3EA5" w:rsidRDefault="005C1318" w:rsidP="009C735B">
            <w:pPr>
              <w:jc w:val="center"/>
              <w:rPr>
                <w:b/>
                <w:sz w:val="32"/>
                <w:szCs w:val="32"/>
              </w:rPr>
            </w:pPr>
            <w:r w:rsidRPr="005D3EA5">
              <w:rPr>
                <w:b/>
                <w:sz w:val="32"/>
                <w:szCs w:val="32"/>
              </w:rPr>
              <w:t>KAlSi</w:t>
            </w:r>
            <w:r w:rsidRPr="005D3EA5">
              <w:rPr>
                <w:b/>
                <w:sz w:val="32"/>
                <w:szCs w:val="32"/>
                <w:vertAlign w:val="subscript"/>
              </w:rPr>
              <w:t>3</w:t>
            </w:r>
            <w:r w:rsidRPr="005D3EA5">
              <w:rPr>
                <w:b/>
                <w:sz w:val="32"/>
                <w:szCs w:val="32"/>
              </w:rPr>
              <w:t>O</w:t>
            </w:r>
            <w:r w:rsidRPr="005D3EA5">
              <w:rPr>
                <w:b/>
                <w:sz w:val="32"/>
                <w:szCs w:val="32"/>
                <w:vertAlign w:val="subscript"/>
              </w:rPr>
              <w:t>8</w:t>
            </w:r>
          </w:p>
        </w:tc>
        <w:tc>
          <w:tcPr>
            <w:tcW w:w="0" w:type="auto"/>
            <w:vAlign w:val="center"/>
            <w:hideMark/>
          </w:tcPr>
          <w:p w:rsidR="005C1318" w:rsidRPr="005D3EA5" w:rsidRDefault="005C1318" w:rsidP="009C735B">
            <w:pPr>
              <w:jc w:val="center"/>
              <w:rPr>
                <w:b/>
                <w:sz w:val="32"/>
                <w:szCs w:val="32"/>
              </w:rPr>
            </w:pPr>
            <w:r w:rsidRPr="005D3EA5">
              <w:rPr>
                <w:b/>
                <w:sz w:val="32"/>
                <w:szCs w:val="32"/>
              </w:rPr>
              <w:t>72</w:t>
            </w:r>
          </w:p>
        </w:tc>
        <w:tc>
          <w:tcPr>
            <w:tcW w:w="0" w:type="auto"/>
            <w:vAlign w:val="center"/>
            <w:hideMark/>
          </w:tcPr>
          <w:p w:rsidR="005C1318" w:rsidRPr="005D3EA5" w:rsidRDefault="005C1318" w:rsidP="009C735B">
            <w:pPr>
              <w:jc w:val="center"/>
              <w:rPr>
                <w:b/>
                <w:sz w:val="32"/>
                <w:szCs w:val="32"/>
              </w:rPr>
            </w:pPr>
            <w:r w:rsidRPr="005D3EA5">
              <w:rPr>
                <w:b/>
                <w:noProof/>
                <w:color w:val="0000FF"/>
                <w:sz w:val="32"/>
                <w:szCs w:val="32"/>
              </w:rPr>
              <w:drawing>
                <wp:inline distT="0" distB="0" distL="0" distR="0" wp14:anchorId="320348A1" wp14:editId="43062147">
                  <wp:extent cx="952500" cy="638175"/>
                  <wp:effectExtent l="0" t="0" r="0" b="9525"/>
                  <wp:docPr id="40" name="Picture 40" descr="OrthoclaseBresil.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rthoclaseBresil.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tc>
      </w:tr>
      <w:tr w:rsidR="005C1318" w:rsidRPr="005D3EA5" w:rsidTr="009C735B">
        <w:trPr>
          <w:tblCellSpacing w:w="15" w:type="dxa"/>
        </w:trPr>
        <w:tc>
          <w:tcPr>
            <w:tcW w:w="0" w:type="auto"/>
            <w:vAlign w:val="center"/>
          </w:tcPr>
          <w:p w:rsidR="005C1318" w:rsidRPr="005D3EA5" w:rsidRDefault="005C1318" w:rsidP="009C735B">
            <w:pPr>
              <w:jc w:val="center"/>
              <w:rPr>
                <w:b/>
                <w:bCs/>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noProof/>
                <w:color w:val="0000FF"/>
                <w:sz w:val="32"/>
                <w:szCs w:val="32"/>
              </w:rPr>
            </w:pPr>
          </w:p>
        </w:tc>
      </w:tr>
      <w:tr w:rsidR="005C1318" w:rsidRPr="005D3EA5" w:rsidTr="009C735B">
        <w:trPr>
          <w:tblCellSpacing w:w="15" w:type="dxa"/>
        </w:trPr>
        <w:tc>
          <w:tcPr>
            <w:tcW w:w="0" w:type="auto"/>
            <w:vAlign w:val="center"/>
            <w:hideMark/>
          </w:tcPr>
          <w:p w:rsidR="005C1318" w:rsidRPr="005D3EA5" w:rsidRDefault="005C1318" w:rsidP="009C735B">
            <w:pPr>
              <w:jc w:val="center"/>
              <w:rPr>
                <w:b/>
                <w:sz w:val="32"/>
                <w:szCs w:val="32"/>
              </w:rPr>
            </w:pPr>
            <w:r w:rsidRPr="005D3EA5">
              <w:rPr>
                <w:b/>
                <w:bCs/>
                <w:sz w:val="32"/>
                <w:szCs w:val="32"/>
              </w:rPr>
              <w:lastRenderedPageBreak/>
              <w:t>7</w:t>
            </w:r>
          </w:p>
        </w:tc>
        <w:tc>
          <w:tcPr>
            <w:tcW w:w="0" w:type="auto"/>
            <w:vAlign w:val="center"/>
            <w:hideMark/>
          </w:tcPr>
          <w:p w:rsidR="005C1318" w:rsidRPr="005D3EA5" w:rsidRDefault="007A5EEC" w:rsidP="009C735B">
            <w:pPr>
              <w:jc w:val="center"/>
              <w:rPr>
                <w:b/>
                <w:sz w:val="32"/>
                <w:szCs w:val="32"/>
              </w:rPr>
            </w:pPr>
            <w:hyperlink r:id="rId58" w:tooltip="Quartz" w:history="1">
              <w:r w:rsidR="005C1318" w:rsidRPr="005D3EA5">
                <w:rPr>
                  <w:rStyle w:val="Hyperlink"/>
                  <w:b/>
                  <w:sz w:val="32"/>
                  <w:szCs w:val="32"/>
                </w:rPr>
                <w:t>Quartz</w:t>
              </w:r>
            </w:hyperlink>
          </w:p>
        </w:tc>
        <w:tc>
          <w:tcPr>
            <w:tcW w:w="0" w:type="auto"/>
            <w:vAlign w:val="center"/>
            <w:hideMark/>
          </w:tcPr>
          <w:p w:rsidR="005C1318" w:rsidRPr="005D3EA5" w:rsidRDefault="005C1318" w:rsidP="009C735B">
            <w:pPr>
              <w:jc w:val="center"/>
              <w:rPr>
                <w:b/>
                <w:sz w:val="32"/>
                <w:szCs w:val="32"/>
              </w:rPr>
            </w:pPr>
            <w:r w:rsidRPr="005D3EA5">
              <w:rPr>
                <w:b/>
                <w:sz w:val="32"/>
                <w:szCs w:val="32"/>
              </w:rPr>
              <w:t>SiO</w:t>
            </w:r>
            <w:r w:rsidRPr="005D3EA5">
              <w:rPr>
                <w:b/>
                <w:sz w:val="32"/>
                <w:szCs w:val="32"/>
                <w:vertAlign w:val="subscript"/>
              </w:rPr>
              <w:t>2</w:t>
            </w:r>
          </w:p>
        </w:tc>
        <w:tc>
          <w:tcPr>
            <w:tcW w:w="0" w:type="auto"/>
            <w:vAlign w:val="center"/>
            <w:hideMark/>
          </w:tcPr>
          <w:p w:rsidR="005C1318" w:rsidRPr="005D3EA5" w:rsidRDefault="005C1318" w:rsidP="009C735B">
            <w:pPr>
              <w:jc w:val="center"/>
              <w:rPr>
                <w:b/>
                <w:sz w:val="32"/>
                <w:szCs w:val="32"/>
              </w:rPr>
            </w:pPr>
            <w:r w:rsidRPr="005D3EA5">
              <w:rPr>
                <w:b/>
                <w:sz w:val="32"/>
                <w:szCs w:val="32"/>
              </w:rPr>
              <w:t>100</w:t>
            </w:r>
          </w:p>
        </w:tc>
        <w:tc>
          <w:tcPr>
            <w:tcW w:w="0" w:type="auto"/>
            <w:vAlign w:val="center"/>
            <w:hideMark/>
          </w:tcPr>
          <w:p w:rsidR="005C1318" w:rsidRPr="005D3EA5" w:rsidRDefault="005C1318" w:rsidP="009C735B">
            <w:pPr>
              <w:jc w:val="center"/>
              <w:rPr>
                <w:b/>
                <w:sz w:val="32"/>
                <w:szCs w:val="32"/>
              </w:rPr>
            </w:pPr>
            <w:r w:rsidRPr="005D3EA5">
              <w:rPr>
                <w:b/>
                <w:noProof/>
                <w:color w:val="0000FF"/>
                <w:sz w:val="32"/>
                <w:szCs w:val="32"/>
              </w:rPr>
              <w:drawing>
                <wp:inline distT="0" distB="0" distL="0" distR="0" wp14:anchorId="5D3783FF" wp14:editId="35CFBA5C">
                  <wp:extent cx="952500" cy="809625"/>
                  <wp:effectExtent l="0" t="0" r="0" b="9525"/>
                  <wp:docPr id="41" name="Picture 41" descr="Quartz Brésil.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Quartz Brésil.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0" cy="809625"/>
                          </a:xfrm>
                          <a:prstGeom prst="rect">
                            <a:avLst/>
                          </a:prstGeom>
                          <a:noFill/>
                          <a:ln>
                            <a:noFill/>
                          </a:ln>
                        </pic:spPr>
                      </pic:pic>
                    </a:graphicData>
                  </a:graphic>
                </wp:inline>
              </w:drawing>
            </w:r>
          </w:p>
        </w:tc>
      </w:tr>
      <w:tr w:rsidR="005C1318" w:rsidRPr="005D3EA5" w:rsidTr="009C735B">
        <w:trPr>
          <w:tblCellSpacing w:w="15" w:type="dxa"/>
        </w:trPr>
        <w:tc>
          <w:tcPr>
            <w:tcW w:w="0" w:type="auto"/>
            <w:vAlign w:val="center"/>
          </w:tcPr>
          <w:p w:rsidR="005C1318" w:rsidRPr="005D3EA5" w:rsidRDefault="005C1318" w:rsidP="009C735B">
            <w:pPr>
              <w:jc w:val="center"/>
              <w:rPr>
                <w:b/>
                <w:bCs/>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noProof/>
                <w:color w:val="0000FF"/>
                <w:sz w:val="32"/>
                <w:szCs w:val="32"/>
              </w:rPr>
            </w:pPr>
          </w:p>
        </w:tc>
      </w:tr>
      <w:tr w:rsidR="005C1318" w:rsidRPr="005D3EA5" w:rsidTr="009C735B">
        <w:trPr>
          <w:tblCellSpacing w:w="15" w:type="dxa"/>
        </w:trPr>
        <w:tc>
          <w:tcPr>
            <w:tcW w:w="0" w:type="auto"/>
            <w:vAlign w:val="center"/>
            <w:hideMark/>
          </w:tcPr>
          <w:p w:rsidR="005C1318" w:rsidRPr="005D3EA5" w:rsidRDefault="005C1318" w:rsidP="009C735B">
            <w:pPr>
              <w:jc w:val="center"/>
              <w:rPr>
                <w:b/>
                <w:sz w:val="32"/>
                <w:szCs w:val="32"/>
              </w:rPr>
            </w:pPr>
            <w:r w:rsidRPr="005D3EA5">
              <w:rPr>
                <w:b/>
                <w:bCs/>
                <w:sz w:val="32"/>
                <w:szCs w:val="32"/>
              </w:rPr>
              <w:t>8</w:t>
            </w:r>
          </w:p>
        </w:tc>
        <w:tc>
          <w:tcPr>
            <w:tcW w:w="0" w:type="auto"/>
            <w:vAlign w:val="center"/>
            <w:hideMark/>
          </w:tcPr>
          <w:p w:rsidR="005C1318" w:rsidRPr="005D3EA5" w:rsidRDefault="007A5EEC" w:rsidP="009C735B">
            <w:pPr>
              <w:jc w:val="center"/>
              <w:rPr>
                <w:b/>
                <w:sz w:val="32"/>
                <w:szCs w:val="32"/>
              </w:rPr>
            </w:pPr>
            <w:hyperlink r:id="rId61" w:tooltip="Topaz" w:history="1">
              <w:r w:rsidR="005C1318" w:rsidRPr="005D3EA5">
                <w:rPr>
                  <w:rStyle w:val="Hyperlink"/>
                  <w:b/>
                  <w:sz w:val="32"/>
                  <w:szCs w:val="32"/>
                </w:rPr>
                <w:t>Topaz</w:t>
              </w:r>
            </w:hyperlink>
          </w:p>
        </w:tc>
        <w:tc>
          <w:tcPr>
            <w:tcW w:w="0" w:type="auto"/>
            <w:vAlign w:val="center"/>
            <w:hideMark/>
          </w:tcPr>
          <w:p w:rsidR="005C1318" w:rsidRPr="005D3EA5" w:rsidRDefault="005C1318" w:rsidP="009C735B">
            <w:pPr>
              <w:jc w:val="center"/>
              <w:rPr>
                <w:b/>
                <w:sz w:val="32"/>
                <w:szCs w:val="32"/>
              </w:rPr>
            </w:pPr>
            <w:r w:rsidRPr="005D3EA5">
              <w:rPr>
                <w:b/>
                <w:sz w:val="32"/>
                <w:szCs w:val="32"/>
              </w:rPr>
              <w:t>Al</w:t>
            </w:r>
            <w:r w:rsidRPr="005D3EA5">
              <w:rPr>
                <w:b/>
                <w:sz w:val="32"/>
                <w:szCs w:val="32"/>
                <w:vertAlign w:val="subscript"/>
              </w:rPr>
              <w:t>2</w:t>
            </w:r>
            <w:r w:rsidRPr="005D3EA5">
              <w:rPr>
                <w:b/>
                <w:sz w:val="32"/>
                <w:szCs w:val="32"/>
              </w:rPr>
              <w:t>SiO</w:t>
            </w:r>
            <w:r w:rsidRPr="005D3EA5">
              <w:rPr>
                <w:b/>
                <w:sz w:val="32"/>
                <w:szCs w:val="32"/>
                <w:vertAlign w:val="subscript"/>
              </w:rPr>
              <w:t>4</w:t>
            </w:r>
            <w:r w:rsidRPr="005D3EA5">
              <w:rPr>
                <w:b/>
                <w:sz w:val="32"/>
                <w:szCs w:val="32"/>
              </w:rPr>
              <w:t>(OH</w:t>
            </w:r>
            <w:r w:rsidRPr="005D3EA5">
              <w:rPr>
                <w:b/>
                <w:sz w:val="32"/>
                <w:szCs w:val="32"/>
                <w:vertAlign w:val="superscript"/>
              </w:rPr>
              <w:t>−</w:t>
            </w:r>
            <w:r w:rsidRPr="005D3EA5">
              <w:rPr>
                <w:b/>
                <w:sz w:val="32"/>
                <w:szCs w:val="32"/>
              </w:rPr>
              <w:t>,F</w:t>
            </w:r>
            <w:r w:rsidRPr="005D3EA5">
              <w:rPr>
                <w:b/>
                <w:sz w:val="32"/>
                <w:szCs w:val="32"/>
                <w:vertAlign w:val="superscript"/>
              </w:rPr>
              <w:t>−</w:t>
            </w:r>
            <w:r w:rsidRPr="005D3EA5">
              <w:rPr>
                <w:b/>
                <w:sz w:val="32"/>
                <w:szCs w:val="32"/>
              </w:rPr>
              <w:t>)</w:t>
            </w:r>
            <w:r w:rsidRPr="005D3EA5">
              <w:rPr>
                <w:b/>
                <w:sz w:val="32"/>
                <w:szCs w:val="32"/>
                <w:vertAlign w:val="subscript"/>
              </w:rPr>
              <w:t>2</w:t>
            </w:r>
          </w:p>
        </w:tc>
        <w:tc>
          <w:tcPr>
            <w:tcW w:w="0" w:type="auto"/>
            <w:vAlign w:val="center"/>
            <w:hideMark/>
          </w:tcPr>
          <w:p w:rsidR="005C1318" w:rsidRPr="005D3EA5" w:rsidRDefault="005C1318" w:rsidP="009C735B">
            <w:pPr>
              <w:jc w:val="center"/>
              <w:rPr>
                <w:b/>
                <w:sz w:val="32"/>
                <w:szCs w:val="32"/>
              </w:rPr>
            </w:pPr>
            <w:r w:rsidRPr="005D3EA5">
              <w:rPr>
                <w:b/>
                <w:sz w:val="32"/>
                <w:szCs w:val="32"/>
              </w:rPr>
              <w:t>200</w:t>
            </w:r>
          </w:p>
        </w:tc>
        <w:tc>
          <w:tcPr>
            <w:tcW w:w="0" w:type="auto"/>
            <w:vAlign w:val="center"/>
            <w:hideMark/>
          </w:tcPr>
          <w:p w:rsidR="005C1318" w:rsidRPr="005D3EA5" w:rsidRDefault="005C1318" w:rsidP="009C735B">
            <w:pPr>
              <w:jc w:val="center"/>
              <w:rPr>
                <w:b/>
                <w:sz w:val="32"/>
                <w:szCs w:val="32"/>
              </w:rPr>
            </w:pPr>
            <w:r w:rsidRPr="005D3EA5">
              <w:rPr>
                <w:b/>
                <w:noProof/>
                <w:color w:val="0000FF"/>
                <w:sz w:val="32"/>
                <w:szCs w:val="32"/>
              </w:rPr>
              <w:drawing>
                <wp:inline distT="0" distB="0" distL="0" distR="0" wp14:anchorId="7D2D2466" wp14:editId="47DA5A1C">
                  <wp:extent cx="952500" cy="752475"/>
                  <wp:effectExtent l="0" t="0" r="0" b="9525"/>
                  <wp:docPr id="42" name="Picture 42" descr="Topaz cut.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az cut.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0" cy="752475"/>
                          </a:xfrm>
                          <a:prstGeom prst="rect">
                            <a:avLst/>
                          </a:prstGeom>
                          <a:noFill/>
                          <a:ln>
                            <a:noFill/>
                          </a:ln>
                        </pic:spPr>
                      </pic:pic>
                    </a:graphicData>
                  </a:graphic>
                </wp:inline>
              </w:drawing>
            </w:r>
          </w:p>
        </w:tc>
      </w:tr>
      <w:tr w:rsidR="005C1318" w:rsidRPr="005D3EA5" w:rsidTr="009C735B">
        <w:trPr>
          <w:tblCellSpacing w:w="15" w:type="dxa"/>
        </w:trPr>
        <w:tc>
          <w:tcPr>
            <w:tcW w:w="0" w:type="auto"/>
            <w:vAlign w:val="center"/>
          </w:tcPr>
          <w:p w:rsidR="005C1318" w:rsidRPr="005D3EA5" w:rsidRDefault="005C1318" w:rsidP="009C735B">
            <w:pPr>
              <w:jc w:val="center"/>
              <w:rPr>
                <w:b/>
                <w:bCs/>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noProof/>
                <w:color w:val="0000FF"/>
                <w:sz w:val="32"/>
                <w:szCs w:val="32"/>
              </w:rPr>
            </w:pPr>
          </w:p>
        </w:tc>
      </w:tr>
      <w:tr w:rsidR="005C1318" w:rsidRPr="005D3EA5" w:rsidTr="009C735B">
        <w:trPr>
          <w:tblCellSpacing w:w="15" w:type="dxa"/>
        </w:trPr>
        <w:tc>
          <w:tcPr>
            <w:tcW w:w="0" w:type="auto"/>
            <w:vAlign w:val="center"/>
            <w:hideMark/>
          </w:tcPr>
          <w:p w:rsidR="005C1318" w:rsidRPr="005D3EA5" w:rsidRDefault="005C1318" w:rsidP="009C735B">
            <w:pPr>
              <w:jc w:val="center"/>
              <w:rPr>
                <w:b/>
                <w:sz w:val="32"/>
                <w:szCs w:val="32"/>
              </w:rPr>
            </w:pPr>
            <w:r w:rsidRPr="005D3EA5">
              <w:rPr>
                <w:b/>
                <w:bCs/>
                <w:sz w:val="32"/>
                <w:szCs w:val="32"/>
              </w:rPr>
              <w:t>9</w:t>
            </w:r>
          </w:p>
        </w:tc>
        <w:tc>
          <w:tcPr>
            <w:tcW w:w="0" w:type="auto"/>
            <w:vAlign w:val="center"/>
            <w:hideMark/>
          </w:tcPr>
          <w:p w:rsidR="005C1318" w:rsidRPr="005D3EA5" w:rsidRDefault="007A5EEC" w:rsidP="009C735B">
            <w:pPr>
              <w:jc w:val="center"/>
              <w:rPr>
                <w:b/>
                <w:sz w:val="32"/>
                <w:szCs w:val="32"/>
              </w:rPr>
            </w:pPr>
            <w:hyperlink r:id="rId64" w:tooltip="Corundum" w:history="1">
              <w:r w:rsidR="005C1318" w:rsidRPr="005D3EA5">
                <w:rPr>
                  <w:rStyle w:val="Hyperlink"/>
                  <w:b/>
                  <w:sz w:val="32"/>
                  <w:szCs w:val="32"/>
                </w:rPr>
                <w:t>Corundum</w:t>
              </w:r>
            </w:hyperlink>
          </w:p>
        </w:tc>
        <w:tc>
          <w:tcPr>
            <w:tcW w:w="0" w:type="auto"/>
            <w:vAlign w:val="center"/>
            <w:hideMark/>
          </w:tcPr>
          <w:p w:rsidR="005C1318" w:rsidRPr="005D3EA5" w:rsidRDefault="005C1318" w:rsidP="009C735B">
            <w:pPr>
              <w:jc w:val="center"/>
              <w:rPr>
                <w:b/>
                <w:sz w:val="32"/>
                <w:szCs w:val="32"/>
              </w:rPr>
            </w:pPr>
            <w:r w:rsidRPr="005D3EA5">
              <w:rPr>
                <w:b/>
                <w:sz w:val="32"/>
                <w:szCs w:val="32"/>
              </w:rPr>
              <w:t>Al</w:t>
            </w:r>
            <w:r w:rsidRPr="005D3EA5">
              <w:rPr>
                <w:b/>
                <w:sz w:val="32"/>
                <w:szCs w:val="32"/>
                <w:vertAlign w:val="subscript"/>
              </w:rPr>
              <w:t>2</w:t>
            </w:r>
            <w:r w:rsidRPr="005D3EA5">
              <w:rPr>
                <w:b/>
                <w:sz w:val="32"/>
                <w:szCs w:val="32"/>
              </w:rPr>
              <w:t>O</w:t>
            </w:r>
            <w:r w:rsidRPr="005D3EA5">
              <w:rPr>
                <w:b/>
                <w:sz w:val="32"/>
                <w:szCs w:val="32"/>
                <w:vertAlign w:val="subscript"/>
              </w:rPr>
              <w:t>3</w:t>
            </w:r>
          </w:p>
        </w:tc>
        <w:tc>
          <w:tcPr>
            <w:tcW w:w="0" w:type="auto"/>
            <w:vAlign w:val="center"/>
            <w:hideMark/>
          </w:tcPr>
          <w:p w:rsidR="005C1318" w:rsidRPr="005D3EA5" w:rsidRDefault="005C1318" w:rsidP="009C735B">
            <w:pPr>
              <w:jc w:val="center"/>
              <w:rPr>
                <w:b/>
                <w:sz w:val="32"/>
                <w:szCs w:val="32"/>
              </w:rPr>
            </w:pPr>
            <w:r w:rsidRPr="005D3EA5">
              <w:rPr>
                <w:b/>
                <w:sz w:val="32"/>
                <w:szCs w:val="32"/>
              </w:rPr>
              <w:t>400</w:t>
            </w:r>
          </w:p>
        </w:tc>
        <w:tc>
          <w:tcPr>
            <w:tcW w:w="0" w:type="auto"/>
            <w:vAlign w:val="center"/>
            <w:hideMark/>
          </w:tcPr>
          <w:p w:rsidR="005C1318" w:rsidRPr="005D3EA5" w:rsidRDefault="005C1318" w:rsidP="009C735B">
            <w:pPr>
              <w:jc w:val="center"/>
              <w:rPr>
                <w:b/>
                <w:sz w:val="32"/>
                <w:szCs w:val="32"/>
              </w:rPr>
            </w:pPr>
            <w:r w:rsidRPr="005D3EA5">
              <w:rPr>
                <w:b/>
                <w:noProof/>
                <w:color w:val="0000FF"/>
                <w:sz w:val="32"/>
                <w:szCs w:val="32"/>
              </w:rPr>
              <w:drawing>
                <wp:inline distT="0" distB="0" distL="0" distR="0" wp14:anchorId="1EBFC428" wp14:editId="3DD50028">
                  <wp:extent cx="952500" cy="838200"/>
                  <wp:effectExtent l="0" t="0" r="0" b="0"/>
                  <wp:docPr id="43" name="Picture 43" descr="Cut Ruby.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t Ruby.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0" cy="838200"/>
                          </a:xfrm>
                          <a:prstGeom prst="rect">
                            <a:avLst/>
                          </a:prstGeom>
                          <a:noFill/>
                          <a:ln>
                            <a:noFill/>
                          </a:ln>
                        </pic:spPr>
                      </pic:pic>
                    </a:graphicData>
                  </a:graphic>
                </wp:inline>
              </w:drawing>
            </w:r>
          </w:p>
        </w:tc>
      </w:tr>
      <w:tr w:rsidR="005C1318" w:rsidRPr="005D3EA5" w:rsidTr="009C735B">
        <w:trPr>
          <w:tblCellSpacing w:w="15" w:type="dxa"/>
        </w:trPr>
        <w:tc>
          <w:tcPr>
            <w:tcW w:w="0" w:type="auto"/>
            <w:vAlign w:val="center"/>
          </w:tcPr>
          <w:p w:rsidR="005C1318" w:rsidRPr="005D3EA5" w:rsidRDefault="005C1318" w:rsidP="009C735B">
            <w:pPr>
              <w:jc w:val="center"/>
              <w:rPr>
                <w:b/>
                <w:bCs/>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sz w:val="32"/>
                <w:szCs w:val="32"/>
              </w:rPr>
            </w:pPr>
          </w:p>
        </w:tc>
        <w:tc>
          <w:tcPr>
            <w:tcW w:w="0" w:type="auto"/>
            <w:vAlign w:val="center"/>
          </w:tcPr>
          <w:p w:rsidR="005C1318" w:rsidRPr="005D3EA5" w:rsidRDefault="005C1318" w:rsidP="009C735B">
            <w:pPr>
              <w:jc w:val="center"/>
              <w:rPr>
                <w:b/>
                <w:noProof/>
                <w:color w:val="0000FF"/>
                <w:sz w:val="32"/>
                <w:szCs w:val="32"/>
              </w:rPr>
            </w:pPr>
          </w:p>
        </w:tc>
      </w:tr>
      <w:tr w:rsidR="005C1318" w:rsidRPr="005D3EA5" w:rsidTr="009C735B">
        <w:trPr>
          <w:tblCellSpacing w:w="15" w:type="dxa"/>
        </w:trPr>
        <w:tc>
          <w:tcPr>
            <w:tcW w:w="0" w:type="auto"/>
            <w:vAlign w:val="center"/>
            <w:hideMark/>
          </w:tcPr>
          <w:p w:rsidR="005C1318" w:rsidRPr="005D3EA5" w:rsidRDefault="005C1318" w:rsidP="009C735B">
            <w:pPr>
              <w:jc w:val="center"/>
              <w:rPr>
                <w:b/>
                <w:sz w:val="32"/>
                <w:szCs w:val="32"/>
              </w:rPr>
            </w:pPr>
            <w:r w:rsidRPr="005D3EA5">
              <w:rPr>
                <w:b/>
                <w:bCs/>
                <w:sz w:val="32"/>
                <w:szCs w:val="32"/>
              </w:rPr>
              <w:t>10</w:t>
            </w:r>
          </w:p>
        </w:tc>
        <w:tc>
          <w:tcPr>
            <w:tcW w:w="0" w:type="auto"/>
            <w:vAlign w:val="center"/>
            <w:hideMark/>
          </w:tcPr>
          <w:p w:rsidR="005C1318" w:rsidRPr="005D3EA5" w:rsidRDefault="007A5EEC" w:rsidP="009C735B">
            <w:pPr>
              <w:jc w:val="center"/>
              <w:rPr>
                <w:b/>
                <w:sz w:val="32"/>
                <w:szCs w:val="32"/>
              </w:rPr>
            </w:pPr>
            <w:hyperlink r:id="rId67" w:tooltip="Diamond" w:history="1">
              <w:r w:rsidR="005C1318" w:rsidRPr="005D3EA5">
                <w:rPr>
                  <w:rStyle w:val="Hyperlink"/>
                  <w:b/>
                  <w:sz w:val="32"/>
                  <w:szCs w:val="32"/>
                </w:rPr>
                <w:t>Diamond</w:t>
              </w:r>
            </w:hyperlink>
          </w:p>
        </w:tc>
        <w:tc>
          <w:tcPr>
            <w:tcW w:w="0" w:type="auto"/>
            <w:vAlign w:val="center"/>
            <w:hideMark/>
          </w:tcPr>
          <w:p w:rsidR="005C1318" w:rsidRPr="005D3EA5" w:rsidRDefault="005C1318" w:rsidP="009C735B">
            <w:pPr>
              <w:jc w:val="center"/>
              <w:rPr>
                <w:b/>
                <w:sz w:val="32"/>
                <w:szCs w:val="32"/>
              </w:rPr>
            </w:pPr>
            <w:r w:rsidRPr="005D3EA5">
              <w:rPr>
                <w:b/>
                <w:sz w:val="32"/>
                <w:szCs w:val="32"/>
              </w:rPr>
              <w:t>C</w:t>
            </w:r>
          </w:p>
        </w:tc>
        <w:tc>
          <w:tcPr>
            <w:tcW w:w="0" w:type="auto"/>
            <w:vAlign w:val="center"/>
            <w:hideMark/>
          </w:tcPr>
          <w:p w:rsidR="005C1318" w:rsidRPr="005D3EA5" w:rsidRDefault="005C1318" w:rsidP="009C735B">
            <w:pPr>
              <w:jc w:val="center"/>
              <w:rPr>
                <w:b/>
                <w:sz w:val="32"/>
                <w:szCs w:val="32"/>
              </w:rPr>
            </w:pPr>
            <w:r w:rsidRPr="005D3EA5">
              <w:rPr>
                <w:b/>
                <w:sz w:val="32"/>
                <w:szCs w:val="32"/>
              </w:rPr>
              <w:t>1600</w:t>
            </w:r>
          </w:p>
        </w:tc>
        <w:tc>
          <w:tcPr>
            <w:tcW w:w="0" w:type="auto"/>
            <w:vAlign w:val="center"/>
            <w:hideMark/>
          </w:tcPr>
          <w:p w:rsidR="005C1318" w:rsidRPr="005D3EA5" w:rsidRDefault="005C1318" w:rsidP="009C735B">
            <w:pPr>
              <w:jc w:val="center"/>
              <w:rPr>
                <w:b/>
                <w:sz w:val="32"/>
                <w:szCs w:val="32"/>
              </w:rPr>
            </w:pPr>
            <w:r w:rsidRPr="005D3EA5">
              <w:rPr>
                <w:b/>
                <w:noProof/>
                <w:color w:val="0000FF"/>
                <w:sz w:val="32"/>
                <w:szCs w:val="32"/>
              </w:rPr>
              <w:drawing>
                <wp:inline distT="0" distB="0" distL="0" distR="0" wp14:anchorId="2F73DF44" wp14:editId="0B48FA4A">
                  <wp:extent cx="952500" cy="714375"/>
                  <wp:effectExtent l="0" t="0" r="0" b="9525"/>
                  <wp:docPr id="44" name="Picture 44" descr="Rough diamond.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ugh diamond.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r>
    </w:tbl>
    <w:p w:rsidR="005C1318" w:rsidRPr="005D3EA5" w:rsidRDefault="005C1318" w:rsidP="005C1318">
      <w:pPr>
        <w:rPr>
          <w:b/>
          <w:sz w:val="32"/>
          <w:szCs w:val="32"/>
        </w:rPr>
      </w:pPr>
    </w:p>
    <w:p w:rsidR="005C1318" w:rsidRDefault="005C1318" w:rsidP="005C1318">
      <w:pPr>
        <w:rPr>
          <w:b/>
          <w:sz w:val="32"/>
          <w:szCs w:val="32"/>
        </w:rPr>
      </w:pPr>
      <w:r w:rsidRPr="005D3EA5">
        <w:rPr>
          <w:b/>
          <w:sz w:val="32"/>
          <w:szCs w:val="32"/>
        </w:rPr>
        <w:br w:type="page"/>
      </w:r>
    </w:p>
    <w:p w:rsidR="001C7294" w:rsidRDefault="001C7294" w:rsidP="001C7294">
      <w:pPr>
        <w:pStyle w:val="Heading2"/>
      </w:pPr>
      <w:r>
        <w:lastRenderedPageBreak/>
        <w:t>Step 6: Crystal Form and Mineral Habit</w:t>
      </w:r>
    </w:p>
    <w:p w:rsidR="001C7294" w:rsidRDefault="001C7294" w:rsidP="001C7294">
      <w:r>
        <w:rPr>
          <w:noProof/>
        </w:rPr>
        <w:drawing>
          <wp:inline distT="0" distB="0" distL="0" distR="0">
            <wp:extent cx="3810000" cy="3438525"/>
            <wp:effectExtent l="0" t="0" r="0" b="9525"/>
            <wp:docPr id="9" name="Picture 9" descr="Typical shapes that minerals like - Photo (c) 2011 Andrew Alden, licensed to About.com (fair us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ypical shapes that minerals like - Photo (c) 2011 Andrew Alden, licensed to About.com (fair use polic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0" cy="3438525"/>
                    </a:xfrm>
                    <a:prstGeom prst="rect">
                      <a:avLst/>
                    </a:prstGeom>
                    <a:noFill/>
                    <a:ln>
                      <a:noFill/>
                    </a:ln>
                  </pic:spPr>
                </pic:pic>
              </a:graphicData>
            </a:graphic>
          </wp:inline>
        </w:drawing>
      </w:r>
    </w:p>
    <w:p w:rsidR="001C7294" w:rsidRDefault="001C7294" w:rsidP="001C7294">
      <w:r>
        <w:t xml:space="preserve">Crystal form requires study; mineral habit, not so much. </w:t>
      </w:r>
      <w:r>
        <w:rPr>
          <w:rStyle w:val="credit"/>
        </w:rPr>
        <w:t>Photo Credit: Photo (c) 2011 Andrew Alden, licensed to About.com (</w:t>
      </w:r>
      <w:hyperlink r:id="rId71" w:history="1">
        <w:r>
          <w:rPr>
            <w:rStyle w:val="Hyperlink"/>
          </w:rPr>
          <w:t>fair use policy</w:t>
        </w:r>
      </w:hyperlink>
      <w:r>
        <w:rPr>
          <w:rStyle w:val="credit"/>
        </w:rPr>
        <w:t>)</w:t>
      </w:r>
      <w:r>
        <w:t xml:space="preserve"> </w:t>
      </w:r>
    </w:p>
    <w:p w:rsidR="001C7294" w:rsidRPr="00926F50" w:rsidRDefault="001C7294" w:rsidP="001C7294">
      <w:pPr>
        <w:pStyle w:val="NormalWeb"/>
        <w:rPr>
          <w:rFonts w:ascii="Calibri" w:hAnsi="Calibri"/>
          <w:b/>
          <w:sz w:val="32"/>
          <w:szCs w:val="32"/>
        </w:rPr>
      </w:pPr>
      <w:r w:rsidRPr="00926F50">
        <w:rPr>
          <w:rFonts w:ascii="Calibri" w:hAnsi="Calibri"/>
          <w:b/>
          <w:sz w:val="32"/>
          <w:szCs w:val="32"/>
        </w:rPr>
        <w:t>A good knowledge of crystals is very helpful once you're past the beginner stage, but often minerals do not display any crystal faces, so for simplicity's sake we'll ignore it. For beginners, a mineral's crystal form is less important than its cleavage (see the next step). When you're ready to learn this aspect of minerals, you'll want a book.</w:t>
      </w:r>
    </w:p>
    <w:p w:rsidR="001C7294" w:rsidRPr="00926F50" w:rsidRDefault="001C7294" w:rsidP="001C7294">
      <w:pPr>
        <w:pStyle w:val="NormalWeb"/>
        <w:rPr>
          <w:rFonts w:ascii="Calibri" w:hAnsi="Calibri"/>
          <w:b/>
          <w:sz w:val="32"/>
          <w:szCs w:val="32"/>
        </w:rPr>
      </w:pPr>
      <w:r w:rsidRPr="00926F50">
        <w:rPr>
          <w:rFonts w:ascii="Calibri" w:hAnsi="Calibri"/>
          <w:b/>
          <w:sz w:val="32"/>
          <w:szCs w:val="32"/>
        </w:rPr>
        <w:t>One thing even beginners can do, though, is to observe a mineral's habit, the general form it takes.</w:t>
      </w:r>
    </w:p>
    <w:p w:rsidR="001C7294" w:rsidRDefault="001C7294" w:rsidP="001C7294">
      <w:pPr>
        <w:pStyle w:val="cb-split"/>
        <w:rPr>
          <w:rFonts w:ascii="Calibri" w:hAnsi="Calibri"/>
          <w:b/>
          <w:sz w:val="32"/>
          <w:szCs w:val="32"/>
        </w:rPr>
      </w:pPr>
      <w:r w:rsidRPr="00926F50">
        <w:rPr>
          <w:rFonts w:ascii="Calibri" w:hAnsi="Calibri"/>
          <w:b/>
          <w:sz w:val="32"/>
          <w:szCs w:val="32"/>
        </w:rPr>
        <w:t xml:space="preserve">There are more than 20 different terms describing habit—see most of them illustrated in the </w:t>
      </w:r>
      <w:hyperlink r:id="rId72" w:history="1">
        <w:r w:rsidRPr="00926F50">
          <w:rPr>
            <w:rStyle w:val="Hyperlink"/>
            <w:rFonts w:ascii="Calibri" w:hAnsi="Calibri"/>
            <w:b/>
            <w:sz w:val="32"/>
            <w:szCs w:val="32"/>
          </w:rPr>
          <w:t>Mineral Habits Gallery</w:t>
        </w:r>
      </w:hyperlink>
      <w:r w:rsidRPr="00926F50">
        <w:rPr>
          <w:rFonts w:ascii="Calibri" w:hAnsi="Calibri"/>
          <w:b/>
          <w:sz w:val="32"/>
          <w:szCs w:val="32"/>
        </w:rPr>
        <w:t>.</w:t>
      </w:r>
    </w:p>
    <w:p w:rsidR="00926F50" w:rsidRPr="00926F50" w:rsidRDefault="00926F50" w:rsidP="00926F50">
      <w:pPr>
        <w:rPr>
          <w:rFonts w:ascii="Calibri" w:eastAsia="Times New Roman" w:hAnsi="Calibri" w:cs="Times New Roman"/>
          <w:b/>
          <w:sz w:val="32"/>
          <w:szCs w:val="32"/>
        </w:rPr>
      </w:pPr>
      <w:r>
        <w:rPr>
          <w:rFonts w:ascii="Calibri" w:hAnsi="Calibri"/>
          <w:b/>
          <w:sz w:val="32"/>
          <w:szCs w:val="32"/>
        </w:rPr>
        <w:br w:type="page"/>
      </w:r>
    </w:p>
    <w:p w:rsidR="001C7294" w:rsidRDefault="001C7294" w:rsidP="001C7294">
      <w:pPr>
        <w:pStyle w:val="Heading2"/>
      </w:pPr>
      <w:r>
        <w:lastRenderedPageBreak/>
        <w:t>Step 7: Cleavage and Fracture</w:t>
      </w:r>
    </w:p>
    <w:p w:rsidR="001C7294" w:rsidRDefault="001C7294" w:rsidP="001C7294">
      <w:r>
        <w:rPr>
          <w:noProof/>
        </w:rPr>
        <w:drawing>
          <wp:inline distT="0" distB="0" distL="0" distR="0">
            <wp:extent cx="3810000" cy="3686175"/>
            <wp:effectExtent l="0" t="0" r="0" b="9525"/>
            <wp:docPr id="8" name="Picture 8" descr="Watch the pieces - Photo (c) 2011 Andrew Alden, licensed to About.com (fair us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tch the pieces - Photo (c) 2011 Andrew Alden, licensed to About.com (fair use polic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10000" cy="3686175"/>
                    </a:xfrm>
                    <a:prstGeom prst="rect">
                      <a:avLst/>
                    </a:prstGeom>
                    <a:noFill/>
                    <a:ln>
                      <a:noFill/>
                    </a:ln>
                  </pic:spPr>
                </pic:pic>
              </a:graphicData>
            </a:graphic>
          </wp:inline>
        </w:drawing>
      </w:r>
    </w:p>
    <w:p w:rsidR="001C7294" w:rsidRDefault="001C7294" w:rsidP="001C7294">
      <w:r>
        <w:t xml:space="preserve">How minerals break is a key clue to their identification. </w:t>
      </w:r>
      <w:r>
        <w:rPr>
          <w:rStyle w:val="credit"/>
        </w:rPr>
        <w:t>Photo Credit: Photo (c) 2011 Andrew Alden, licensed to About.com (</w:t>
      </w:r>
      <w:hyperlink r:id="rId74" w:history="1">
        <w:r>
          <w:rPr>
            <w:rStyle w:val="Hyperlink"/>
          </w:rPr>
          <w:t>fair use policy</w:t>
        </w:r>
      </w:hyperlink>
      <w:r>
        <w:rPr>
          <w:rStyle w:val="credit"/>
        </w:rPr>
        <w:t>)</w:t>
      </w:r>
      <w:r>
        <w:t xml:space="preserve"> </w:t>
      </w:r>
    </w:p>
    <w:p w:rsidR="001C7294" w:rsidRPr="00926F50" w:rsidRDefault="001C7294" w:rsidP="00926F50">
      <w:pPr>
        <w:pStyle w:val="NormalWeb"/>
        <w:rPr>
          <w:rFonts w:asciiTheme="minorHAnsi" w:hAnsiTheme="minorHAnsi"/>
          <w:b/>
          <w:sz w:val="32"/>
          <w:szCs w:val="32"/>
        </w:rPr>
      </w:pPr>
      <w:r w:rsidRPr="00926F50">
        <w:rPr>
          <w:rFonts w:asciiTheme="minorHAnsi" w:hAnsiTheme="minorHAnsi"/>
          <w:b/>
          <w:sz w:val="32"/>
          <w:szCs w:val="32"/>
        </w:rPr>
        <w:t xml:space="preserve">Cleavage is the way a mineral breaks. Many minerals break along flat planes, or cleavages—some in only one direction (like </w:t>
      </w:r>
      <w:hyperlink r:id="rId75" w:history="1">
        <w:r w:rsidRPr="00926F50">
          <w:rPr>
            <w:rStyle w:val="Hyperlink"/>
            <w:rFonts w:asciiTheme="minorHAnsi" w:hAnsiTheme="minorHAnsi"/>
            <w:b/>
            <w:sz w:val="32"/>
            <w:szCs w:val="32"/>
          </w:rPr>
          <w:t>mica</w:t>
        </w:r>
      </w:hyperlink>
      <w:r w:rsidRPr="00926F50">
        <w:rPr>
          <w:rFonts w:asciiTheme="minorHAnsi" w:hAnsiTheme="minorHAnsi"/>
          <w:b/>
          <w:sz w:val="32"/>
          <w:szCs w:val="32"/>
        </w:rPr>
        <w:t xml:space="preserve">), others in two directions (like </w:t>
      </w:r>
      <w:hyperlink r:id="rId76" w:history="1">
        <w:r w:rsidRPr="00926F50">
          <w:rPr>
            <w:rStyle w:val="Hyperlink"/>
            <w:rFonts w:asciiTheme="minorHAnsi" w:hAnsiTheme="minorHAnsi"/>
            <w:b/>
            <w:sz w:val="32"/>
            <w:szCs w:val="32"/>
          </w:rPr>
          <w:t>feldspar</w:t>
        </w:r>
      </w:hyperlink>
      <w:r w:rsidRPr="00926F50">
        <w:rPr>
          <w:rFonts w:asciiTheme="minorHAnsi" w:hAnsiTheme="minorHAnsi"/>
          <w:b/>
          <w:sz w:val="32"/>
          <w:szCs w:val="32"/>
        </w:rPr>
        <w:t xml:space="preserve">), and some in three directions (like </w:t>
      </w:r>
      <w:hyperlink r:id="rId77" w:history="1">
        <w:r w:rsidRPr="00926F50">
          <w:rPr>
            <w:rStyle w:val="Hyperlink"/>
            <w:rFonts w:asciiTheme="minorHAnsi" w:hAnsiTheme="minorHAnsi"/>
            <w:b/>
            <w:sz w:val="32"/>
            <w:szCs w:val="32"/>
          </w:rPr>
          <w:t>calcite</w:t>
        </w:r>
      </w:hyperlink>
      <w:r w:rsidRPr="00926F50">
        <w:rPr>
          <w:rFonts w:asciiTheme="minorHAnsi" w:hAnsiTheme="minorHAnsi"/>
          <w:b/>
          <w:sz w:val="32"/>
          <w:szCs w:val="32"/>
        </w:rPr>
        <w:t xml:space="preserve">) or more (like </w:t>
      </w:r>
      <w:hyperlink r:id="rId78" w:history="1">
        <w:r w:rsidRPr="00926F50">
          <w:rPr>
            <w:rStyle w:val="Hyperlink"/>
            <w:rFonts w:asciiTheme="minorHAnsi" w:hAnsiTheme="minorHAnsi"/>
            <w:b/>
            <w:sz w:val="32"/>
            <w:szCs w:val="32"/>
          </w:rPr>
          <w:t>fluorite</w:t>
        </w:r>
      </w:hyperlink>
      <w:r w:rsidRPr="00926F50">
        <w:rPr>
          <w:rFonts w:asciiTheme="minorHAnsi" w:hAnsiTheme="minorHAnsi"/>
          <w:b/>
          <w:sz w:val="32"/>
          <w:szCs w:val="32"/>
        </w:rPr>
        <w:t>). Some minerals, like quartz, have no cleavage. Cleavage is a profound property that results from a mineral's molecular structure, and cleavage is present even when the mineral doesn't form good crystals.</w:t>
      </w:r>
      <w:r w:rsidR="00926F50">
        <w:rPr>
          <w:rFonts w:asciiTheme="minorHAnsi" w:hAnsiTheme="minorHAnsi"/>
          <w:b/>
          <w:sz w:val="32"/>
          <w:szCs w:val="32"/>
        </w:rPr>
        <w:t xml:space="preserve"> </w:t>
      </w:r>
      <w:r w:rsidRPr="00926F50">
        <w:rPr>
          <w:rFonts w:asciiTheme="minorHAnsi" w:hAnsiTheme="minorHAnsi"/>
          <w:b/>
          <w:sz w:val="32"/>
          <w:szCs w:val="32"/>
        </w:rPr>
        <w:t>Cleavage can also be described as perfect, good or poor.</w:t>
      </w:r>
    </w:p>
    <w:p w:rsidR="001C7294" w:rsidRPr="00926F50" w:rsidRDefault="001C7294" w:rsidP="001C7294">
      <w:pPr>
        <w:pStyle w:val="NormalWeb"/>
        <w:rPr>
          <w:rFonts w:asciiTheme="minorHAnsi" w:hAnsiTheme="minorHAnsi"/>
          <w:b/>
          <w:sz w:val="32"/>
          <w:szCs w:val="32"/>
        </w:rPr>
      </w:pPr>
      <w:r w:rsidRPr="00926F50">
        <w:rPr>
          <w:rFonts w:asciiTheme="minorHAnsi" w:hAnsiTheme="minorHAnsi"/>
          <w:b/>
          <w:sz w:val="32"/>
          <w:szCs w:val="32"/>
        </w:rPr>
        <w:t>Fracture is breakage that is not flat. The two main kinds of fracture are conchoidal (shell-shaped, as in quartz) and uneven. Metallic minerals may have a hackly (jagged) fracture. A mineral may have good cleavage in one or two directions but fracture in another direction.</w:t>
      </w:r>
    </w:p>
    <w:p w:rsidR="001C7294" w:rsidRPr="00926F50" w:rsidRDefault="001C7294" w:rsidP="001C7294">
      <w:pPr>
        <w:pStyle w:val="NormalWeb"/>
        <w:rPr>
          <w:rFonts w:asciiTheme="minorHAnsi" w:hAnsiTheme="minorHAnsi"/>
          <w:b/>
          <w:sz w:val="32"/>
          <w:szCs w:val="32"/>
        </w:rPr>
      </w:pPr>
      <w:r w:rsidRPr="00926F50">
        <w:rPr>
          <w:rFonts w:asciiTheme="minorHAnsi" w:hAnsiTheme="minorHAnsi"/>
          <w:b/>
          <w:sz w:val="32"/>
          <w:szCs w:val="32"/>
        </w:rPr>
        <w:t xml:space="preserve">To determine cleavage and fracture, you'll need a </w:t>
      </w:r>
      <w:hyperlink r:id="rId79" w:history="1">
        <w:r w:rsidRPr="00926F50">
          <w:rPr>
            <w:rStyle w:val="Hyperlink"/>
            <w:rFonts w:asciiTheme="minorHAnsi" w:hAnsiTheme="minorHAnsi"/>
            <w:b/>
            <w:sz w:val="32"/>
            <w:szCs w:val="32"/>
          </w:rPr>
          <w:t>rock hammer</w:t>
        </w:r>
      </w:hyperlink>
      <w:r w:rsidRPr="00926F50">
        <w:rPr>
          <w:rFonts w:asciiTheme="minorHAnsi" w:hAnsiTheme="minorHAnsi"/>
          <w:b/>
          <w:sz w:val="32"/>
          <w:szCs w:val="32"/>
        </w:rPr>
        <w:t xml:space="preserve"> and a safe place to use it on minerals. A </w:t>
      </w:r>
      <w:hyperlink r:id="rId80" w:history="1">
        <w:r w:rsidRPr="00926F50">
          <w:rPr>
            <w:rStyle w:val="Hyperlink"/>
            <w:rFonts w:asciiTheme="minorHAnsi" w:hAnsiTheme="minorHAnsi"/>
            <w:b/>
            <w:sz w:val="32"/>
            <w:szCs w:val="32"/>
          </w:rPr>
          <w:t>magnifier</w:t>
        </w:r>
      </w:hyperlink>
      <w:r w:rsidRPr="00926F50">
        <w:rPr>
          <w:rFonts w:asciiTheme="minorHAnsi" w:hAnsiTheme="minorHAnsi"/>
          <w:b/>
          <w:sz w:val="32"/>
          <w:szCs w:val="32"/>
        </w:rPr>
        <w:t xml:space="preserve"> is also handy, but not required. Carefully break the mineral and observe the shapes and angles of the pieces. It may break in sheets (one cleavage), splinters or prisms (two cleavages), cubes or rhombs (three cleavages) or something else.</w:t>
      </w:r>
    </w:p>
    <w:p w:rsidR="001C7294" w:rsidRPr="00926F50" w:rsidRDefault="001C7294" w:rsidP="00926F50">
      <w:pPr>
        <w:rPr>
          <w:rFonts w:ascii="Times New Roman" w:hAnsi="Times New Roman" w:cs="Times New Roman"/>
          <w:sz w:val="36"/>
          <w:szCs w:val="36"/>
        </w:rPr>
      </w:pPr>
      <w:r w:rsidRPr="00926F50">
        <w:rPr>
          <w:rFonts w:ascii="Times New Roman" w:hAnsi="Times New Roman" w:cs="Times New Roman"/>
          <w:sz w:val="36"/>
          <w:szCs w:val="36"/>
        </w:rPr>
        <w:lastRenderedPageBreak/>
        <w:t>Step 8: Magnetism</w:t>
      </w:r>
    </w:p>
    <w:p w:rsidR="001C7294" w:rsidRDefault="001C7294" w:rsidP="001C7294">
      <w:r>
        <w:rPr>
          <w:noProof/>
        </w:rPr>
        <w:drawing>
          <wp:inline distT="0" distB="0" distL="0" distR="0">
            <wp:extent cx="3810000" cy="3133725"/>
            <wp:effectExtent l="0" t="0" r="0" b="9525"/>
            <wp:docPr id="7" name="Picture 7" descr="Magnetism test - Photo (c) 2011 Andrew Alden, licensed to About.com (fair us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netism test - Photo (c) 2011 Andrew Alden, licensed to About.com (fair use polic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00" cy="3133725"/>
                    </a:xfrm>
                    <a:prstGeom prst="rect">
                      <a:avLst/>
                    </a:prstGeom>
                    <a:noFill/>
                    <a:ln>
                      <a:noFill/>
                    </a:ln>
                  </pic:spPr>
                </pic:pic>
              </a:graphicData>
            </a:graphic>
          </wp:inline>
        </w:drawing>
      </w:r>
    </w:p>
    <w:p w:rsidR="001C7294" w:rsidRDefault="001C7294" w:rsidP="001C7294">
      <w:r>
        <w:t xml:space="preserve">Always test for magnetism with a dark mineral—it's not hard. </w:t>
      </w:r>
      <w:r>
        <w:rPr>
          <w:rStyle w:val="credit"/>
        </w:rPr>
        <w:t>Photo Credit: Photo (c) 2011 Andrew Alden, licensed to About.com (</w:t>
      </w:r>
      <w:hyperlink r:id="rId82" w:history="1">
        <w:r>
          <w:rPr>
            <w:rStyle w:val="Hyperlink"/>
          </w:rPr>
          <w:t>fair use policy</w:t>
        </w:r>
      </w:hyperlink>
      <w:r>
        <w:rPr>
          <w:rStyle w:val="credit"/>
        </w:rPr>
        <w:t>)</w:t>
      </w:r>
      <w:r>
        <w:t xml:space="preserve"> </w:t>
      </w:r>
    </w:p>
    <w:p w:rsidR="001C7294" w:rsidRPr="00926F50" w:rsidRDefault="001C7294" w:rsidP="001C7294">
      <w:pPr>
        <w:pStyle w:val="NormalWeb"/>
        <w:rPr>
          <w:rFonts w:asciiTheme="minorHAnsi" w:hAnsiTheme="minorHAnsi"/>
          <w:b/>
          <w:sz w:val="32"/>
          <w:szCs w:val="32"/>
        </w:rPr>
      </w:pPr>
      <w:r w:rsidRPr="00926F50">
        <w:rPr>
          <w:rFonts w:asciiTheme="minorHAnsi" w:hAnsiTheme="minorHAnsi"/>
          <w:b/>
          <w:sz w:val="32"/>
          <w:szCs w:val="32"/>
        </w:rPr>
        <w:t xml:space="preserve">Magnetism is a distinctive property in a few minerals. </w:t>
      </w:r>
      <w:hyperlink r:id="rId83" w:history="1">
        <w:r w:rsidRPr="00926F50">
          <w:rPr>
            <w:rStyle w:val="Hyperlink"/>
            <w:rFonts w:asciiTheme="minorHAnsi" w:hAnsiTheme="minorHAnsi"/>
            <w:b/>
            <w:sz w:val="32"/>
            <w:szCs w:val="32"/>
          </w:rPr>
          <w:t>Magnetite</w:t>
        </w:r>
      </w:hyperlink>
      <w:r w:rsidRPr="00926F50">
        <w:rPr>
          <w:rFonts w:asciiTheme="minorHAnsi" w:hAnsiTheme="minorHAnsi"/>
          <w:b/>
          <w:sz w:val="32"/>
          <w:szCs w:val="32"/>
        </w:rPr>
        <w:t xml:space="preserve"> is the prime example, but a few other minerals may be weakly attracted by a magnet, notably chromite (a black oxide) and pyrrhotite (a bronze sulfide). Use a strong magnet. The magnets I use came from the corners of an old plastic shower curtain. Another way to test magnetism is to see if the specimen attracts a compass needle.</w:t>
      </w:r>
    </w:p>
    <w:p w:rsidR="00926F50" w:rsidRDefault="00926F50">
      <w:r>
        <w:br w:type="page"/>
      </w:r>
    </w:p>
    <w:p w:rsidR="001C7294" w:rsidRDefault="001C7294" w:rsidP="001C7294"/>
    <w:p w:rsidR="001C7294" w:rsidRDefault="001C7294" w:rsidP="001C7294">
      <w:pPr>
        <w:pStyle w:val="Heading2"/>
      </w:pPr>
      <w:r>
        <w:t>Step 9: Other Mineral Properties</w:t>
      </w:r>
    </w:p>
    <w:p w:rsidR="001C7294" w:rsidRDefault="001C7294" w:rsidP="001C7294">
      <w:r>
        <w:rPr>
          <w:noProof/>
        </w:rPr>
        <w:drawing>
          <wp:inline distT="0" distB="0" distL="0" distR="0">
            <wp:extent cx="3810000" cy="2743200"/>
            <wp:effectExtent l="0" t="0" r="0" b="0"/>
            <wp:docPr id="6" name="Picture 6" descr="Sometimes these tests pay off - Photo (c) 2011 Andrew Alden, licensed to About.com (fair us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metimes these tests pay off - Photo (c) 2011 Andrew Alden, licensed to About.com (fair use polic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0" cy="2743200"/>
                    </a:xfrm>
                    <a:prstGeom prst="rect">
                      <a:avLst/>
                    </a:prstGeom>
                    <a:noFill/>
                    <a:ln>
                      <a:noFill/>
                    </a:ln>
                  </pic:spPr>
                </pic:pic>
              </a:graphicData>
            </a:graphic>
          </wp:inline>
        </w:drawing>
      </w:r>
    </w:p>
    <w:p w:rsidR="001C7294" w:rsidRDefault="001C7294" w:rsidP="001C7294">
      <w:r>
        <w:t xml:space="preserve">A few other tests may sometimes be exactly the right one for certain minerals. </w:t>
      </w:r>
      <w:r>
        <w:rPr>
          <w:rStyle w:val="credit"/>
        </w:rPr>
        <w:t>Photo Credit: Photo (c) 2011 Andrew Alden, licensed to About.com (</w:t>
      </w:r>
      <w:hyperlink r:id="rId85" w:history="1">
        <w:r>
          <w:rPr>
            <w:rStyle w:val="Hyperlink"/>
          </w:rPr>
          <w:t>fair use policy</w:t>
        </w:r>
      </w:hyperlink>
      <w:r>
        <w:rPr>
          <w:rStyle w:val="credit"/>
        </w:rPr>
        <w:t>)</w:t>
      </w:r>
      <w:r>
        <w:t xml:space="preserve"> </w:t>
      </w:r>
    </w:p>
    <w:p w:rsidR="001C7294" w:rsidRPr="00926F50" w:rsidRDefault="001C7294" w:rsidP="001C7294">
      <w:pPr>
        <w:rPr>
          <w:b/>
          <w:sz w:val="32"/>
          <w:szCs w:val="32"/>
        </w:rPr>
      </w:pPr>
      <w:r w:rsidRPr="00926F50">
        <w:rPr>
          <w:rStyle w:val="Strong"/>
          <w:sz w:val="32"/>
          <w:szCs w:val="32"/>
        </w:rPr>
        <w:t>Taste</w:t>
      </w:r>
      <w:r w:rsidRPr="00926F50">
        <w:rPr>
          <w:b/>
          <w:sz w:val="32"/>
          <w:szCs w:val="32"/>
        </w:rPr>
        <w:t xml:space="preserve"> is definitive for </w:t>
      </w:r>
      <w:hyperlink r:id="rId86" w:history="1">
        <w:r w:rsidRPr="00926F50">
          <w:rPr>
            <w:rStyle w:val="Hyperlink"/>
            <w:b/>
            <w:sz w:val="32"/>
            <w:szCs w:val="32"/>
          </w:rPr>
          <w:t>halite</w:t>
        </w:r>
      </w:hyperlink>
      <w:r w:rsidRPr="00926F50">
        <w:rPr>
          <w:b/>
          <w:sz w:val="32"/>
          <w:szCs w:val="32"/>
        </w:rPr>
        <w:t xml:space="preserve"> (</w:t>
      </w:r>
      <w:hyperlink r:id="rId87" w:history="1">
        <w:r w:rsidRPr="00926F50">
          <w:rPr>
            <w:rStyle w:val="Hyperlink"/>
            <w:b/>
            <w:sz w:val="32"/>
            <w:szCs w:val="32"/>
          </w:rPr>
          <w:t>rock salt</w:t>
        </w:r>
      </w:hyperlink>
      <w:r w:rsidRPr="00926F50">
        <w:rPr>
          <w:b/>
          <w:sz w:val="32"/>
          <w:szCs w:val="32"/>
        </w:rPr>
        <w:t>), of course, but a few other evaporite minerals also have distinctive tastes. Just touch your tongue to a fresh face of the mineral and be ready to spit—after all it's called taste, not flavor. Don't worry about taste if you don't live in an area with these minerals.</w:t>
      </w:r>
    </w:p>
    <w:p w:rsidR="001C7294" w:rsidRPr="00926F50" w:rsidRDefault="001C7294" w:rsidP="001C7294">
      <w:pPr>
        <w:pStyle w:val="NormalWeb"/>
        <w:rPr>
          <w:rFonts w:asciiTheme="minorHAnsi" w:hAnsiTheme="minorHAnsi"/>
          <w:b/>
          <w:sz w:val="32"/>
          <w:szCs w:val="32"/>
        </w:rPr>
      </w:pPr>
      <w:r w:rsidRPr="00926F50">
        <w:rPr>
          <w:rStyle w:val="Strong"/>
          <w:rFonts w:asciiTheme="minorHAnsi" w:hAnsiTheme="minorHAnsi"/>
          <w:sz w:val="32"/>
          <w:szCs w:val="32"/>
        </w:rPr>
        <w:t>Fizz</w:t>
      </w:r>
      <w:r w:rsidRPr="00926F50">
        <w:rPr>
          <w:rFonts w:asciiTheme="minorHAnsi" w:hAnsiTheme="minorHAnsi"/>
          <w:b/>
          <w:sz w:val="32"/>
          <w:szCs w:val="32"/>
        </w:rPr>
        <w:t xml:space="preserve"> means the effervescent reaction of certain carbonate minerals to the acid test. For this test, vinegar will do.</w:t>
      </w:r>
    </w:p>
    <w:p w:rsidR="001C7294" w:rsidRPr="00926F50" w:rsidRDefault="001C7294" w:rsidP="001C7294">
      <w:pPr>
        <w:pStyle w:val="NormalWeb"/>
        <w:rPr>
          <w:rFonts w:asciiTheme="minorHAnsi" w:hAnsiTheme="minorHAnsi"/>
          <w:b/>
          <w:sz w:val="32"/>
          <w:szCs w:val="32"/>
        </w:rPr>
      </w:pPr>
      <w:r w:rsidRPr="00926F50">
        <w:rPr>
          <w:rStyle w:val="Strong"/>
          <w:rFonts w:asciiTheme="minorHAnsi" w:hAnsiTheme="minorHAnsi"/>
          <w:sz w:val="32"/>
          <w:szCs w:val="32"/>
        </w:rPr>
        <w:t>Heft</w:t>
      </w:r>
      <w:r w:rsidRPr="00926F50">
        <w:rPr>
          <w:rFonts w:asciiTheme="minorHAnsi" w:hAnsiTheme="minorHAnsi"/>
          <w:b/>
          <w:sz w:val="32"/>
          <w:szCs w:val="32"/>
        </w:rPr>
        <w:t xml:space="preserve"> is how heavy a mineral feels in the hand, an informal sense of density. Most minerals are about three times as dense as water, that is, they have a specific gravity of about 3. Make note of a mineral that is noticeably light or heavy for its size. Galena, on the right, is distinctly heavy. Sulfides and oxides tend to be dense.</w:t>
      </w:r>
    </w:p>
    <w:p w:rsidR="006B4611" w:rsidRPr="007A5EEC" w:rsidRDefault="006B4611" w:rsidP="006B4611">
      <w:bookmarkStart w:id="0" w:name="_GoBack"/>
      <w:bookmarkEnd w:id="0"/>
    </w:p>
    <w:sectPr w:rsidR="006B4611" w:rsidRPr="007A5EEC" w:rsidSect="002B0C8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4274C"/>
    <w:multiLevelType w:val="hybridMultilevel"/>
    <w:tmpl w:val="AEC2DD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75C05F9"/>
    <w:multiLevelType w:val="hybridMultilevel"/>
    <w:tmpl w:val="9F169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97B47"/>
    <w:multiLevelType w:val="multilevel"/>
    <w:tmpl w:val="3A78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7D724E"/>
    <w:multiLevelType w:val="multilevel"/>
    <w:tmpl w:val="F82A2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7141D3"/>
    <w:multiLevelType w:val="hybridMultilevel"/>
    <w:tmpl w:val="0A3C218C"/>
    <w:lvl w:ilvl="0" w:tplc="0FC41B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E91719A"/>
    <w:multiLevelType w:val="multilevel"/>
    <w:tmpl w:val="DE447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491614"/>
    <w:multiLevelType w:val="hybridMultilevel"/>
    <w:tmpl w:val="B4549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211A05"/>
    <w:multiLevelType w:val="hybridMultilevel"/>
    <w:tmpl w:val="2140DDB0"/>
    <w:lvl w:ilvl="0" w:tplc="F5266F3E">
      <w:start w:val="1"/>
      <w:numFmt w:val="bullet"/>
      <w:lvlText w:val="-"/>
      <w:lvlJc w:val="left"/>
      <w:pPr>
        <w:ind w:left="720" w:hanging="360"/>
      </w:pPr>
      <w:rPr>
        <w:rFonts w:ascii="Calibri" w:eastAsiaTheme="minorHAnsi" w:hAnsi="Calibri" w:cstheme="minorBidi"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B340A9"/>
    <w:multiLevelType w:val="multilevel"/>
    <w:tmpl w:val="92DA2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BD10B4"/>
    <w:multiLevelType w:val="multilevel"/>
    <w:tmpl w:val="096A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E35F6B"/>
    <w:multiLevelType w:val="multilevel"/>
    <w:tmpl w:val="C8BEA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CF0EC6"/>
    <w:multiLevelType w:val="hybridMultilevel"/>
    <w:tmpl w:val="6ECC1E94"/>
    <w:lvl w:ilvl="0" w:tplc="662AD828">
      <w:start w:val="1"/>
      <w:numFmt w:val="decimal"/>
      <w:lvlText w:val="%1."/>
      <w:lvlJc w:val="left"/>
      <w:pPr>
        <w:ind w:left="81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36230C"/>
    <w:multiLevelType w:val="hybridMultilevel"/>
    <w:tmpl w:val="FA727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1"/>
  </w:num>
  <w:num w:numId="4">
    <w:abstractNumId w:val="6"/>
  </w:num>
  <w:num w:numId="5">
    <w:abstractNumId w:val="5"/>
  </w:num>
  <w:num w:numId="6">
    <w:abstractNumId w:val="3"/>
  </w:num>
  <w:num w:numId="7">
    <w:abstractNumId w:val="9"/>
  </w:num>
  <w:num w:numId="8">
    <w:abstractNumId w:val="10"/>
  </w:num>
  <w:num w:numId="9">
    <w:abstractNumId w:val="2"/>
  </w:num>
  <w:num w:numId="10">
    <w:abstractNumId w:val="8"/>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C8F"/>
    <w:rsid w:val="00062E31"/>
    <w:rsid w:val="000B7C3A"/>
    <w:rsid w:val="000D2C81"/>
    <w:rsid w:val="000E76F0"/>
    <w:rsid w:val="001323F7"/>
    <w:rsid w:val="001C18A3"/>
    <w:rsid w:val="001C7294"/>
    <w:rsid w:val="00252890"/>
    <w:rsid w:val="002612F5"/>
    <w:rsid w:val="00262A99"/>
    <w:rsid w:val="002B020F"/>
    <w:rsid w:val="002B0C8F"/>
    <w:rsid w:val="00341F01"/>
    <w:rsid w:val="00355C32"/>
    <w:rsid w:val="00385144"/>
    <w:rsid w:val="003A49FA"/>
    <w:rsid w:val="00432884"/>
    <w:rsid w:val="00454BC8"/>
    <w:rsid w:val="00471843"/>
    <w:rsid w:val="0050678B"/>
    <w:rsid w:val="005C1318"/>
    <w:rsid w:val="005D3EA5"/>
    <w:rsid w:val="00641472"/>
    <w:rsid w:val="0065390D"/>
    <w:rsid w:val="00695CF2"/>
    <w:rsid w:val="006B22C9"/>
    <w:rsid w:val="006B4611"/>
    <w:rsid w:val="006D6157"/>
    <w:rsid w:val="0072717A"/>
    <w:rsid w:val="00737988"/>
    <w:rsid w:val="007A5EEC"/>
    <w:rsid w:val="007B2047"/>
    <w:rsid w:val="008440AC"/>
    <w:rsid w:val="00863BD3"/>
    <w:rsid w:val="008A7E16"/>
    <w:rsid w:val="008C3B99"/>
    <w:rsid w:val="008D4CEC"/>
    <w:rsid w:val="00900E1B"/>
    <w:rsid w:val="00926F50"/>
    <w:rsid w:val="00947F97"/>
    <w:rsid w:val="0097745A"/>
    <w:rsid w:val="00995EA9"/>
    <w:rsid w:val="009A2BAC"/>
    <w:rsid w:val="009A52E3"/>
    <w:rsid w:val="00A21625"/>
    <w:rsid w:val="00A21E82"/>
    <w:rsid w:val="00A72416"/>
    <w:rsid w:val="00AB101E"/>
    <w:rsid w:val="00AF022A"/>
    <w:rsid w:val="00B5375D"/>
    <w:rsid w:val="00B63E34"/>
    <w:rsid w:val="00BC28EA"/>
    <w:rsid w:val="00BF765B"/>
    <w:rsid w:val="00C24D44"/>
    <w:rsid w:val="00C51DD2"/>
    <w:rsid w:val="00D11338"/>
    <w:rsid w:val="00D246BF"/>
    <w:rsid w:val="00D450B6"/>
    <w:rsid w:val="00E41965"/>
    <w:rsid w:val="00EB2B8B"/>
    <w:rsid w:val="00EF24B7"/>
    <w:rsid w:val="00F43D53"/>
    <w:rsid w:val="00F8310A"/>
    <w:rsid w:val="00FD2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094B5"/>
  <w15:chartTrackingRefBased/>
  <w15:docId w15:val="{9FA46995-589E-4432-83EF-57791064B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72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FD223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unhideWhenUsed/>
    <w:qFormat/>
    <w:rsid w:val="001C729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0C8F"/>
    <w:pPr>
      <w:ind w:left="720"/>
      <w:contextualSpacing/>
    </w:pPr>
  </w:style>
  <w:style w:type="character" w:styleId="Hyperlink">
    <w:name w:val="Hyperlink"/>
    <w:basedOn w:val="DefaultParagraphFont"/>
    <w:uiPriority w:val="99"/>
    <w:semiHidden/>
    <w:unhideWhenUsed/>
    <w:rsid w:val="00A72416"/>
    <w:rPr>
      <w:color w:val="0000FF"/>
      <w:u w:val="single"/>
    </w:rPr>
  </w:style>
  <w:style w:type="character" w:customStyle="1" w:styleId="Heading2Char">
    <w:name w:val="Heading 2 Char"/>
    <w:basedOn w:val="DefaultParagraphFont"/>
    <w:link w:val="Heading2"/>
    <w:uiPriority w:val="9"/>
    <w:rsid w:val="00FD223E"/>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1C7294"/>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9"/>
    <w:rsid w:val="001C7294"/>
    <w:rPr>
      <w:rFonts w:asciiTheme="majorHAnsi" w:eastAsiaTheme="majorEastAsia" w:hAnsiTheme="majorHAnsi" w:cstheme="majorBidi"/>
      <w:color w:val="2E74B5" w:themeColor="accent1" w:themeShade="BF"/>
    </w:rPr>
  </w:style>
  <w:style w:type="character" w:customStyle="1" w:styleId="heading">
    <w:name w:val="heading"/>
    <w:basedOn w:val="DefaultParagraphFont"/>
    <w:rsid w:val="001C7294"/>
  </w:style>
  <w:style w:type="paragraph" w:styleId="z-TopofForm">
    <w:name w:val="HTML Top of Form"/>
    <w:basedOn w:val="Normal"/>
    <w:next w:val="Normal"/>
    <w:link w:val="z-TopofFormChar"/>
    <w:hidden/>
    <w:uiPriority w:val="99"/>
    <w:unhideWhenUsed/>
    <w:rsid w:val="001C729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1C729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1C729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1C7294"/>
    <w:rPr>
      <w:rFonts w:ascii="Arial" w:eastAsia="Times New Roman" w:hAnsi="Arial" w:cs="Arial"/>
      <w:vanish/>
      <w:sz w:val="16"/>
      <w:szCs w:val="16"/>
    </w:rPr>
  </w:style>
  <w:style w:type="character" w:customStyle="1" w:styleId="last">
    <w:name w:val="last"/>
    <w:basedOn w:val="DefaultParagraphFont"/>
    <w:rsid w:val="001C7294"/>
  </w:style>
  <w:style w:type="character" w:customStyle="1" w:styleId="page-count">
    <w:name w:val="page-count"/>
    <w:basedOn w:val="DefaultParagraphFont"/>
    <w:rsid w:val="001C7294"/>
  </w:style>
  <w:style w:type="character" w:customStyle="1" w:styleId="page-count-divider">
    <w:name w:val="page-count-divider"/>
    <w:basedOn w:val="DefaultParagraphFont"/>
    <w:rsid w:val="001C7294"/>
  </w:style>
  <w:style w:type="character" w:customStyle="1" w:styleId="credit">
    <w:name w:val="credit"/>
    <w:basedOn w:val="DefaultParagraphFont"/>
    <w:rsid w:val="001C7294"/>
  </w:style>
  <w:style w:type="paragraph" w:styleId="NormalWeb">
    <w:name w:val="Normal (Web)"/>
    <w:basedOn w:val="Normal"/>
    <w:uiPriority w:val="99"/>
    <w:unhideWhenUsed/>
    <w:rsid w:val="001C729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C7294"/>
    <w:rPr>
      <w:i/>
      <w:iCs/>
    </w:rPr>
  </w:style>
  <w:style w:type="paragraph" w:customStyle="1" w:styleId="cb-split">
    <w:name w:val="cb-split"/>
    <w:basedOn w:val="Normal"/>
    <w:rsid w:val="001C729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C7294"/>
    <w:rPr>
      <w:b/>
      <w:bCs/>
    </w:rPr>
  </w:style>
  <w:style w:type="paragraph" w:customStyle="1" w:styleId="style51">
    <w:name w:val="style51"/>
    <w:basedOn w:val="Normal"/>
    <w:rsid w:val="006B46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3">
    <w:name w:val="style33"/>
    <w:basedOn w:val="Normal"/>
    <w:rsid w:val="006B461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F24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4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100919">
      <w:bodyDiv w:val="1"/>
      <w:marLeft w:val="0"/>
      <w:marRight w:val="0"/>
      <w:marTop w:val="0"/>
      <w:marBottom w:val="0"/>
      <w:divBdr>
        <w:top w:val="none" w:sz="0" w:space="0" w:color="auto"/>
        <w:left w:val="none" w:sz="0" w:space="0" w:color="auto"/>
        <w:bottom w:val="none" w:sz="0" w:space="0" w:color="auto"/>
        <w:right w:val="none" w:sz="0" w:space="0" w:color="auto"/>
      </w:divBdr>
    </w:div>
    <w:div w:id="248318132">
      <w:bodyDiv w:val="1"/>
      <w:marLeft w:val="0"/>
      <w:marRight w:val="0"/>
      <w:marTop w:val="0"/>
      <w:marBottom w:val="0"/>
      <w:divBdr>
        <w:top w:val="none" w:sz="0" w:space="0" w:color="auto"/>
        <w:left w:val="none" w:sz="0" w:space="0" w:color="auto"/>
        <w:bottom w:val="none" w:sz="0" w:space="0" w:color="auto"/>
        <w:right w:val="none" w:sz="0" w:space="0" w:color="auto"/>
      </w:divBdr>
    </w:div>
    <w:div w:id="393938344">
      <w:bodyDiv w:val="1"/>
      <w:marLeft w:val="0"/>
      <w:marRight w:val="0"/>
      <w:marTop w:val="0"/>
      <w:marBottom w:val="0"/>
      <w:divBdr>
        <w:top w:val="none" w:sz="0" w:space="0" w:color="auto"/>
        <w:left w:val="none" w:sz="0" w:space="0" w:color="auto"/>
        <w:bottom w:val="none" w:sz="0" w:space="0" w:color="auto"/>
        <w:right w:val="none" w:sz="0" w:space="0" w:color="auto"/>
      </w:divBdr>
      <w:divsChild>
        <w:div w:id="16926092">
          <w:marLeft w:val="0"/>
          <w:marRight w:val="0"/>
          <w:marTop w:val="0"/>
          <w:marBottom w:val="0"/>
          <w:divBdr>
            <w:top w:val="none" w:sz="0" w:space="0" w:color="auto"/>
            <w:left w:val="none" w:sz="0" w:space="0" w:color="auto"/>
            <w:bottom w:val="none" w:sz="0" w:space="0" w:color="auto"/>
            <w:right w:val="none" w:sz="0" w:space="0" w:color="auto"/>
          </w:divBdr>
        </w:div>
        <w:div w:id="1539850132">
          <w:marLeft w:val="0"/>
          <w:marRight w:val="0"/>
          <w:marTop w:val="0"/>
          <w:marBottom w:val="0"/>
          <w:divBdr>
            <w:top w:val="none" w:sz="0" w:space="0" w:color="auto"/>
            <w:left w:val="none" w:sz="0" w:space="0" w:color="auto"/>
            <w:bottom w:val="none" w:sz="0" w:space="0" w:color="auto"/>
            <w:right w:val="none" w:sz="0" w:space="0" w:color="auto"/>
          </w:divBdr>
          <w:divsChild>
            <w:div w:id="2000885280">
              <w:marLeft w:val="0"/>
              <w:marRight w:val="0"/>
              <w:marTop w:val="0"/>
              <w:marBottom w:val="0"/>
              <w:divBdr>
                <w:top w:val="none" w:sz="0" w:space="0" w:color="auto"/>
                <w:left w:val="none" w:sz="0" w:space="0" w:color="auto"/>
                <w:bottom w:val="none" w:sz="0" w:space="0" w:color="auto"/>
                <w:right w:val="none" w:sz="0" w:space="0" w:color="auto"/>
              </w:divBdr>
              <w:divsChild>
                <w:div w:id="2028363115">
                  <w:marLeft w:val="0"/>
                  <w:marRight w:val="0"/>
                  <w:marTop w:val="0"/>
                  <w:marBottom w:val="0"/>
                  <w:divBdr>
                    <w:top w:val="none" w:sz="0" w:space="0" w:color="auto"/>
                    <w:left w:val="none" w:sz="0" w:space="0" w:color="auto"/>
                    <w:bottom w:val="none" w:sz="0" w:space="0" w:color="auto"/>
                    <w:right w:val="none" w:sz="0" w:space="0" w:color="auto"/>
                  </w:divBdr>
                  <w:divsChild>
                    <w:div w:id="1508448754">
                      <w:marLeft w:val="0"/>
                      <w:marRight w:val="0"/>
                      <w:marTop w:val="0"/>
                      <w:marBottom w:val="0"/>
                      <w:divBdr>
                        <w:top w:val="none" w:sz="0" w:space="0" w:color="auto"/>
                        <w:left w:val="none" w:sz="0" w:space="0" w:color="auto"/>
                        <w:bottom w:val="none" w:sz="0" w:space="0" w:color="auto"/>
                        <w:right w:val="none" w:sz="0" w:space="0" w:color="auto"/>
                      </w:divBdr>
                      <w:divsChild>
                        <w:div w:id="620068468">
                          <w:marLeft w:val="0"/>
                          <w:marRight w:val="0"/>
                          <w:marTop w:val="0"/>
                          <w:marBottom w:val="0"/>
                          <w:divBdr>
                            <w:top w:val="none" w:sz="0" w:space="0" w:color="auto"/>
                            <w:left w:val="none" w:sz="0" w:space="0" w:color="auto"/>
                            <w:bottom w:val="none" w:sz="0" w:space="0" w:color="auto"/>
                            <w:right w:val="none" w:sz="0" w:space="0" w:color="auto"/>
                          </w:divBdr>
                          <w:divsChild>
                            <w:div w:id="724765349">
                              <w:marLeft w:val="0"/>
                              <w:marRight w:val="0"/>
                              <w:marTop w:val="0"/>
                              <w:marBottom w:val="0"/>
                              <w:divBdr>
                                <w:top w:val="none" w:sz="0" w:space="0" w:color="auto"/>
                                <w:left w:val="none" w:sz="0" w:space="0" w:color="auto"/>
                                <w:bottom w:val="none" w:sz="0" w:space="0" w:color="auto"/>
                                <w:right w:val="none" w:sz="0" w:space="0" w:color="auto"/>
                              </w:divBdr>
                            </w:div>
                            <w:div w:id="19365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798106">
              <w:marLeft w:val="0"/>
              <w:marRight w:val="0"/>
              <w:marTop w:val="0"/>
              <w:marBottom w:val="0"/>
              <w:divBdr>
                <w:top w:val="none" w:sz="0" w:space="0" w:color="auto"/>
                <w:left w:val="none" w:sz="0" w:space="0" w:color="auto"/>
                <w:bottom w:val="none" w:sz="0" w:space="0" w:color="auto"/>
                <w:right w:val="none" w:sz="0" w:space="0" w:color="auto"/>
              </w:divBdr>
              <w:divsChild>
                <w:div w:id="1445492137">
                  <w:marLeft w:val="0"/>
                  <w:marRight w:val="0"/>
                  <w:marTop w:val="0"/>
                  <w:marBottom w:val="0"/>
                  <w:divBdr>
                    <w:top w:val="none" w:sz="0" w:space="0" w:color="auto"/>
                    <w:left w:val="none" w:sz="0" w:space="0" w:color="auto"/>
                    <w:bottom w:val="none" w:sz="0" w:space="0" w:color="auto"/>
                    <w:right w:val="none" w:sz="0" w:space="0" w:color="auto"/>
                  </w:divBdr>
                  <w:divsChild>
                    <w:div w:id="2054766872">
                      <w:marLeft w:val="0"/>
                      <w:marRight w:val="0"/>
                      <w:marTop w:val="0"/>
                      <w:marBottom w:val="0"/>
                      <w:divBdr>
                        <w:top w:val="none" w:sz="0" w:space="0" w:color="auto"/>
                        <w:left w:val="none" w:sz="0" w:space="0" w:color="auto"/>
                        <w:bottom w:val="none" w:sz="0" w:space="0" w:color="auto"/>
                        <w:right w:val="none" w:sz="0" w:space="0" w:color="auto"/>
                      </w:divBdr>
                      <w:divsChild>
                        <w:div w:id="758331671">
                          <w:marLeft w:val="0"/>
                          <w:marRight w:val="0"/>
                          <w:marTop w:val="0"/>
                          <w:marBottom w:val="0"/>
                          <w:divBdr>
                            <w:top w:val="none" w:sz="0" w:space="0" w:color="auto"/>
                            <w:left w:val="none" w:sz="0" w:space="0" w:color="auto"/>
                            <w:bottom w:val="none" w:sz="0" w:space="0" w:color="auto"/>
                            <w:right w:val="none" w:sz="0" w:space="0" w:color="auto"/>
                          </w:divBdr>
                          <w:divsChild>
                            <w:div w:id="1480926322">
                              <w:marLeft w:val="0"/>
                              <w:marRight w:val="0"/>
                              <w:marTop w:val="0"/>
                              <w:marBottom w:val="0"/>
                              <w:divBdr>
                                <w:top w:val="none" w:sz="0" w:space="0" w:color="auto"/>
                                <w:left w:val="none" w:sz="0" w:space="0" w:color="auto"/>
                                <w:bottom w:val="none" w:sz="0" w:space="0" w:color="auto"/>
                                <w:right w:val="none" w:sz="0" w:space="0" w:color="auto"/>
                              </w:divBdr>
                              <w:divsChild>
                                <w:div w:id="837496454">
                                  <w:marLeft w:val="0"/>
                                  <w:marRight w:val="0"/>
                                  <w:marTop w:val="0"/>
                                  <w:marBottom w:val="0"/>
                                  <w:divBdr>
                                    <w:top w:val="none" w:sz="0" w:space="0" w:color="auto"/>
                                    <w:left w:val="none" w:sz="0" w:space="0" w:color="auto"/>
                                    <w:bottom w:val="none" w:sz="0" w:space="0" w:color="auto"/>
                                    <w:right w:val="none" w:sz="0" w:space="0" w:color="auto"/>
                                  </w:divBdr>
                                  <w:divsChild>
                                    <w:div w:id="183752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953532">
                          <w:marLeft w:val="0"/>
                          <w:marRight w:val="0"/>
                          <w:marTop w:val="0"/>
                          <w:marBottom w:val="0"/>
                          <w:divBdr>
                            <w:top w:val="none" w:sz="0" w:space="0" w:color="auto"/>
                            <w:left w:val="none" w:sz="0" w:space="0" w:color="auto"/>
                            <w:bottom w:val="none" w:sz="0" w:space="0" w:color="auto"/>
                            <w:right w:val="none" w:sz="0" w:space="0" w:color="auto"/>
                          </w:divBdr>
                          <w:divsChild>
                            <w:div w:id="534973314">
                              <w:marLeft w:val="0"/>
                              <w:marRight w:val="0"/>
                              <w:marTop w:val="0"/>
                              <w:marBottom w:val="0"/>
                              <w:divBdr>
                                <w:top w:val="none" w:sz="0" w:space="0" w:color="auto"/>
                                <w:left w:val="none" w:sz="0" w:space="0" w:color="auto"/>
                                <w:bottom w:val="none" w:sz="0" w:space="0" w:color="auto"/>
                                <w:right w:val="none" w:sz="0" w:space="0" w:color="auto"/>
                              </w:divBdr>
                              <w:divsChild>
                                <w:div w:id="206062904">
                                  <w:marLeft w:val="0"/>
                                  <w:marRight w:val="0"/>
                                  <w:marTop w:val="0"/>
                                  <w:marBottom w:val="0"/>
                                  <w:divBdr>
                                    <w:top w:val="none" w:sz="0" w:space="0" w:color="auto"/>
                                    <w:left w:val="none" w:sz="0" w:space="0" w:color="auto"/>
                                    <w:bottom w:val="none" w:sz="0" w:space="0" w:color="auto"/>
                                    <w:right w:val="none" w:sz="0" w:space="0" w:color="auto"/>
                                  </w:divBdr>
                                  <w:divsChild>
                                    <w:div w:id="77995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6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490128">
          <w:marLeft w:val="0"/>
          <w:marRight w:val="0"/>
          <w:marTop w:val="0"/>
          <w:marBottom w:val="0"/>
          <w:divBdr>
            <w:top w:val="none" w:sz="0" w:space="0" w:color="auto"/>
            <w:left w:val="none" w:sz="0" w:space="0" w:color="auto"/>
            <w:bottom w:val="none" w:sz="0" w:space="0" w:color="auto"/>
            <w:right w:val="none" w:sz="0" w:space="0" w:color="auto"/>
          </w:divBdr>
          <w:divsChild>
            <w:div w:id="676931311">
              <w:marLeft w:val="0"/>
              <w:marRight w:val="0"/>
              <w:marTop w:val="0"/>
              <w:marBottom w:val="0"/>
              <w:divBdr>
                <w:top w:val="none" w:sz="0" w:space="0" w:color="auto"/>
                <w:left w:val="none" w:sz="0" w:space="0" w:color="auto"/>
                <w:bottom w:val="none" w:sz="0" w:space="0" w:color="auto"/>
                <w:right w:val="none" w:sz="0" w:space="0" w:color="auto"/>
              </w:divBdr>
            </w:div>
          </w:divsChild>
        </w:div>
        <w:div w:id="1058284368">
          <w:marLeft w:val="0"/>
          <w:marRight w:val="0"/>
          <w:marTop w:val="0"/>
          <w:marBottom w:val="0"/>
          <w:divBdr>
            <w:top w:val="none" w:sz="0" w:space="0" w:color="auto"/>
            <w:left w:val="none" w:sz="0" w:space="0" w:color="auto"/>
            <w:bottom w:val="none" w:sz="0" w:space="0" w:color="auto"/>
            <w:right w:val="none" w:sz="0" w:space="0" w:color="auto"/>
          </w:divBdr>
          <w:divsChild>
            <w:div w:id="252931908">
              <w:marLeft w:val="0"/>
              <w:marRight w:val="0"/>
              <w:marTop w:val="0"/>
              <w:marBottom w:val="0"/>
              <w:divBdr>
                <w:top w:val="none" w:sz="0" w:space="0" w:color="auto"/>
                <w:left w:val="none" w:sz="0" w:space="0" w:color="auto"/>
                <w:bottom w:val="none" w:sz="0" w:space="0" w:color="auto"/>
                <w:right w:val="none" w:sz="0" w:space="0" w:color="auto"/>
              </w:divBdr>
              <w:divsChild>
                <w:div w:id="1511795966">
                  <w:marLeft w:val="0"/>
                  <w:marRight w:val="0"/>
                  <w:marTop w:val="0"/>
                  <w:marBottom w:val="0"/>
                  <w:divBdr>
                    <w:top w:val="none" w:sz="0" w:space="0" w:color="auto"/>
                    <w:left w:val="none" w:sz="0" w:space="0" w:color="auto"/>
                    <w:bottom w:val="none" w:sz="0" w:space="0" w:color="auto"/>
                    <w:right w:val="none" w:sz="0" w:space="0" w:color="auto"/>
                  </w:divBdr>
                  <w:divsChild>
                    <w:div w:id="1582330350">
                      <w:marLeft w:val="0"/>
                      <w:marRight w:val="0"/>
                      <w:marTop w:val="0"/>
                      <w:marBottom w:val="0"/>
                      <w:divBdr>
                        <w:top w:val="none" w:sz="0" w:space="0" w:color="auto"/>
                        <w:left w:val="none" w:sz="0" w:space="0" w:color="auto"/>
                        <w:bottom w:val="none" w:sz="0" w:space="0" w:color="auto"/>
                        <w:right w:val="none" w:sz="0" w:space="0" w:color="auto"/>
                      </w:divBdr>
                      <w:divsChild>
                        <w:div w:id="1175268417">
                          <w:marLeft w:val="0"/>
                          <w:marRight w:val="0"/>
                          <w:marTop w:val="0"/>
                          <w:marBottom w:val="0"/>
                          <w:divBdr>
                            <w:top w:val="none" w:sz="0" w:space="0" w:color="auto"/>
                            <w:left w:val="none" w:sz="0" w:space="0" w:color="auto"/>
                            <w:bottom w:val="none" w:sz="0" w:space="0" w:color="auto"/>
                            <w:right w:val="none" w:sz="0" w:space="0" w:color="auto"/>
                          </w:divBdr>
                          <w:divsChild>
                            <w:div w:id="1463958479">
                              <w:marLeft w:val="0"/>
                              <w:marRight w:val="0"/>
                              <w:marTop w:val="0"/>
                              <w:marBottom w:val="0"/>
                              <w:divBdr>
                                <w:top w:val="none" w:sz="0" w:space="0" w:color="auto"/>
                                <w:left w:val="none" w:sz="0" w:space="0" w:color="auto"/>
                                <w:bottom w:val="none" w:sz="0" w:space="0" w:color="auto"/>
                                <w:right w:val="none" w:sz="0" w:space="0" w:color="auto"/>
                              </w:divBdr>
                            </w:div>
                            <w:div w:id="54271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986626">
          <w:marLeft w:val="0"/>
          <w:marRight w:val="0"/>
          <w:marTop w:val="0"/>
          <w:marBottom w:val="0"/>
          <w:divBdr>
            <w:top w:val="none" w:sz="0" w:space="0" w:color="auto"/>
            <w:left w:val="none" w:sz="0" w:space="0" w:color="auto"/>
            <w:bottom w:val="none" w:sz="0" w:space="0" w:color="auto"/>
            <w:right w:val="none" w:sz="0" w:space="0" w:color="auto"/>
          </w:divBdr>
          <w:divsChild>
            <w:div w:id="1113090234">
              <w:marLeft w:val="0"/>
              <w:marRight w:val="0"/>
              <w:marTop w:val="0"/>
              <w:marBottom w:val="0"/>
              <w:divBdr>
                <w:top w:val="none" w:sz="0" w:space="0" w:color="auto"/>
                <w:left w:val="none" w:sz="0" w:space="0" w:color="auto"/>
                <w:bottom w:val="none" w:sz="0" w:space="0" w:color="auto"/>
                <w:right w:val="none" w:sz="0" w:space="0" w:color="auto"/>
              </w:divBdr>
            </w:div>
            <w:div w:id="1078135337">
              <w:marLeft w:val="0"/>
              <w:marRight w:val="0"/>
              <w:marTop w:val="0"/>
              <w:marBottom w:val="0"/>
              <w:divBdr>
                <w:top w:val="none" w:sz="0" w:space="0" w:color="auto"/>
                <w:left w:val="none" w:sz="0" w:space="0" w:color="auto"/>
                <w:bottom w:val="none" w:sz="0" w:space="0" w:color="auto"/>
                <w:right w:val="none" w:sz="0" w:space="0" w:color="auto"/>
              </w:divBdr>
              <w:divsChild>
                <w:div w:id="13815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75348">
          <w:marLeft w:val="0"/>
          <w:marRight w:val="0"/>
          <w:marTop w:val="0"/>
          <w:marBottom w:val="0"/>
          <w:divBdr>
            <w:top w:val="none" w:sz="0" w:space="0" w:color="auto"/>
            <w:left w:val="none" w:sz="0" w:space="0" w:color="auto"/>
            <w:bottom w:val="none" w:sz="0" w:space="0" w:color="auto"/>
            <w:right w:val="none" w:sz="0" w:space="0" w:color="auto"/>
          </w:divBdr>
          <w:divsChild>
            <w:div w:id="992104452">
              <w:marLeft w:val="0"/>
              <w:marRight w:val="0"/>
              <w:marTop w:val="0"/>
              <w:marBottom w:val="0"/>
              <w:divBdr>
                <w:top w:val="none" w:sz="0" w:space="0" w:color="auto"/>
                <w:left w:val="none" w:sz="0" w:space="0" w:color="auto"/>
                <w:bottom w:val="none" w:sz="0" w:space="0" w:color="auto"/>
                <w:right w:val="none" w:sz="0" w:space="0" w:color="auto"/>
              </w:divBdr>
              <w:divsChild>
                <w:div w:id="1541867684">
                  <w:marLeft w:val="0"/>
                  <w:marRight w:val="0"/>
                  <w:marTop w:val="0"/>
                  <w:marBottom w:val="0"/>
                  <w:divBdr>
                    <w:top w:val="none" w:sz="0" w:space="0" w:color="auto"/>
                    <w:left w:val="none" w:sz="0" w:space="0" w:color="auto"/>
                    <w:bottom w:val="none" w:sz="0" w:space="0" w:color="auto"/>
                    <w:right w:val="none" w:sz="0" w:space="0" w:color="auto"/>
                  </w:divBdr>
                  <w:divsChild>
                    <w:div w:id="191774048">
                      <w:marLeft w:val="0"/>
                      <w:marRight w:val="0"/>
                      <w:marTop w:val="0"/>
                      <w:marBottom w:val="0"/>
                      <w:divBdr>
                        <w:top w:val="none" w:sz="0" w:space="0" w:color="auto"/>
                        <w:left w:val="none" w:sz="0" w:space="0" w:color="auto"/>
                        <w:bottom w:val="none" w:sz="0" w:space="0" w:color="auto"/>
                        <w:right w:val="none" w:sz="0" w:space="0" w:color="auto"/>
                      </w:divBdr>
                      <w:divsChild>
                        <w:div w:id="537621390">
                          <w:marLeft w:val="0"/>
                          <w:marRight w:val="0"/>
                          <w:marTop w:val="0"/>
                          <w:marBottom w:val="0"/>
                          <w:divBdr>
                            <w:top w:val="none" w:sz="0" w:space="0" w:color="auto"/>
                            <w:left w:val="none" w:sz="0" w:space="0" w:color="auto"/>
                            <w:bottom w:val="none" w:sz="0" w:space="0" w:color="auto"/>
                            <w:right w:val="none" w:sz="0" w:space="0" w:color="auto"/>
                          </w:divBdr>
                          <w:divsChild>
                            <w:div w:id="1557669671">
                              <w:marLeft w:val="0"/>
                              <w:marRight w:val="0"/>
                              <w:marTop w:val="0"/>
                              <w:marBottom w:val="0"/>
                              <w:divBdr>
                                <w:top w:val="none" w:sz="0" w:space="0" w:color="auto"/>
                                <w:left w:val="none" w:sz="0" w:space="0" w:color="auto"/>
                                <w:bottom w:val="none" w:sz="0" w:space="0" w:color="auto"/>
                                <w:right w:val="none" w:sz="0" w:space="0" w:color="auto"/>
                              </w:divBdr>
                            </w:div>
                          </w:divsChild>
                        </w:div>
                        <w:div w:id="795417142">
                          <w:marLeft w:val="0"/>
                          <w:marRight w:val="0"/>
                          <w:marTop w:val="0"/>
                          <w:marBottom w:val="0"/>
                          <w:divBdr>
                            <w:top w:val="none" w:sz="0" w:space="0" w:color="auto"/>
                            <w:left w:val="none" w:sz="0" w:space="0" w:color="auto"/>
                            <w:bottom w:val="none" w:sz="0" w:space="0" w:color="auto"/>
                            <w:right w:val="none" w:sz="0" w:space="0" w:color="auto"/>
                          </w:divBdr>
                          <w:divsChild>
                            <w:div w:id="535507816">
                              <w:marLeft w:val="0"/>
                              <w:marRight w:val="0"/>
                              <w:marTop w:val="0"/>
                              <w:marBottom w:val="0"/>
                              <w:divBdr>
                                <w:top w:val="none" w:sz="0" w:space="0" w:color="auto"/>
                                <w:left w:val="none" w:sz="0" w:space="0" w:color="auto"/>
                                <w:bottom w:val="none" w:sz="0" w:space="0" w:color="auto"/>
                                <w:right w:val="none" w:sz="0" w:space="0" w:color="auto"/>
                              </w:divBdr>
                              <w:divsChild>
                                <w:div w:id="305621797">
                                  <w:marLeft w:val="0"/>
                                  <w:marRight w:val="0"/>
                                  <w:marTop w:val="0"/>
                                  <w:marBottom w:val="0"/>
                                  <w:divBdr>
                                    <w:top w:val="none" w:sz="0" w:space="0" w:color="auto"/>
                                    <w:left w:val="none" w:sz="0" w:space="0" w:color="auto"/>
                                    <w:bottom w:val="none" w:sz="0" w:space="0" w:color="auto"/>
                                    <w:right w:val="none" w:sz="0" w:space="0" w:color="auto"/>
                                  </w:divBdr>
                                  <w:divsChild>
                                    <w:div w:id="6923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088">
                          <w:marLeft w:val="0"/>
                          <w:marRight w:val="0"/>
                          <w:marTop w:val="0"/>
                          <w:marBottom w:val="0"/>
                          <w:divBdr>
                            <w:top w:val="none" w:sz="0" w:space="0" w:color="auto"/>
                            <w:left w:val="none" w:sz="0" w:space="0" w:color="auto"/>
                            <w:bottom w:val="none" w:sz="0" w:space="0" w:color="auto"/>
                            <w:right w:val="none" w:sz="0" w:space="0" w:color="auto"/>
                          </w:divBdr>
                        </w:div>
                      </w:divsChild>
                    </w:div>
                    <w:div w:id="742800444">
                      <w:marLeft w:val="0"/>
                      <w:marRight w:val="0"/>
                      <w:marTop w:val="0"/>
                      <w:marBottom w:val="0"/>
                      <w:divBdr>
                        <w:top w:val="none" w:sz="0" w:space="0" w:color="auto"/>
                        <w:left w:val="none" w:sz="0" w:space="0" w:color="auto"/>
                        <w:bottom w:val="none" w:sz="0" w:space="0" w:color="auto"/>
                        <w:right w:val="none" w:sz="0" w:space="0" w:color="auto"/>
                      </w:divBdr>
                      <w:divsChild>
                        <w:div w:id="87653214">
                          <w:marLeft w:val="0"/>
                          <w:marRight w:val="0"/>
                          <w:marTop w:val="0"/>
                          <w:marBottom w:val="0"/>
                          <w:divBdr>
                            <w:top w:val="none" w:sz="0" w:space="0" w:color="auto"/>
                            <w:left w:val="none" w:sz="0" w:space="0" w:color="auto"/>
                            <w:bottom w:val="none" w:sz="0" w:space="0" w:color="auto"/>
                            <w:right w:val="none" w:sz="0" w:space="0" w:color="auto"/>
                          </w:divBdr>
                          <w:divsChild>
                            <w:div w:id="747771140">
                              <w:marLeft w:val="0"/>
                              <w:marRight w:val="0"/>
                              <w:marTop w:val="0"/>
                              <w:marBottom w:val="0"/>
                              <w:divBdr>
                                <w:top w:val="none" w:sz="0" w:space="0" w:color="auto"/>
                                <w:left w:val="none" w:sz="0" w:space="0" w:color="auto"/>
                                <w:bottom w:val="none" w:sz="0" w:space="0" w:color="auto"/>
                                <w:right w:val="none" w:sz="0" w:space="0" w:color="auto"/>
                              </w:divBdr>
                            </w:div>
                            <w:div w:id="1918515324">
                              <w:marLeft w:val="0"/>
                              <w:marRight w:val="0"/>
                              <w:marTop w:val="0"/>
                              <w:marBottom w:val="0"/>
                              <w:divBdr>
                                <w:top w:val="none" w:sz="0" w:space="0" w:color="auto"/>
                                <w:left w:val="none" w:sz="0" w:space="0" w:color="auto"/>
                                <w:bottom w:val="none" w:sz="0" w:space="0" w:color="auto"/>
                                <w:right w:val="none" w:sz="0" w:space="0" w:color="auto"/>
                              </w:divBdr>
                              <w:divsChild>
                                <w:div w:id="1513763844">
                                  <w:marLeft w:val="0"/>
                                  <w:marRight w:val="0"/>
                                  <w:marTop w:val="0"/>
                                  <w:marBottom w:val="0"/>
                                  <w:divBdr>
                                    <w:top w:val="none" w:sz="0" w:space="0" w:color="auto"/>
                                    <w:left w:val="none" w:sz="0" w:space="0" w:color="auto"/>
                                    <w:bottom w:val="none" w:sz="0" w:space="0" w:color="auto"/>
                                    <w:right w:val="none" w:sz="0" w:space="0" w:color="auto"/>
                                  </w:divBdr>
                                </w:div>
                                <w:div w:id="465661811">
                                  <w:marLeft w:val="0"/>
                                  <w:marRight w:val="0"/>
                                  <w:marTop w:val="0"/>
                                  <w:marBottom w:val="0"/>
                                  <w:divBdr>
                                    <w:top w:val="none" w:sz="0" w:space="0" w:color="auto"/>
                                    <w:left w:val="none" w:sz="0" w:space="0" w:color="auto"/>
                                    <w:bottom w:val="none" w:sz="0" w:space="0" w:color="auto"/>
                                    <w:right w:val="none" w:sz="0" w:space="0" w:color="auto"/>
                                  </w:divBdr>
                                </w:div>
                                <w:div w:id="12307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5255">
                  <w:marLeft w:val="0"/>
                  <w:marRight w:val="0"/>
                  <w:marTop w:val="0"/>
                  <w:marBottom w:val="0"/>
                  <w:divBdr>
                    <w:top w:val="none" w:sz="0" w:space="0" w:color="auto"/>
                    <w:left w:val="none" w:sz="0" w:space="0" w:color="auto"/>
                    <w:bottom w:val="none" w:sz="0" w:space="0" w:color="auto"/>
                    <w:right w:val="none" w:sz="0" w:space="0" w:color="auto"/>
                  </w:divBdr>
                  <w:divsChild>
                    <w:div w:id="332222866">
                      <w:marLeft w:val="0"/>
                      <w:marRight w:val="0"/>
                      <w:marTop w:val="0"/>
                      <w:marBottom w:val="0"/>
                      <w:divBdr>
                        <w:top w:val="none" w:sz="0" w:space="0" w:color="auto"/>
                        <w:left w:val="none" w:sz="0" w:space="0" w:color="auto"/>
                        <w:bottom w:val="none" w:sz="0" w:space="0" w:color="auto"/>
                        <w:right w:val="none" w:sz="0" w:space="0" w:color="auto"/>
                      </w:divBdr>
                      <w:divsChild>
                        <w:div w:id="1894342868">
                          <w:marLeft w:val="0"/>
                          <w:marRight w:val="0"/>
                          <w:marTop w:val="0"/>
                          <w:marBottom w:val="0"/>
                          <w:divBdr>
                            <w:top w:val="none" w:sz="0" w:space="0" w:color="auto"/>
                            <w:left w:val="none" w:sz="0" w:space="0" w:color="auto"/>
                            <w:bottom w:val="none" w:sz="0" w:space="0" w:color="auto"/>
                            <w:right w:val="none" w:sz="0" w:space="0" w:color="auto"/>
                          </w:divBdr>
                          <w:divsChild>
                            <w:div w:id="46614049">
                              <w:marLeft w:val="0"/>
                              <w:marRight w:val="0"/>
                              <w:marTop w:val="0"/>
                              <w:marBottom w:val="0"/>
                              <w:divBdr>
                                <w:top w:val="none" w:sz="0" w:space="0" w:color="auto"/>
                                <w:left w:val="none" w:sz="0" w:space="0" w:color="auto"/>
                                <w:bottom w:val="none" w:sz="0" w:space="0" w:color="auto"/>
                                <w:right w:val="none" w:sz="0" w:space="0" w:color="auto"/>
                              </w:divBdr>
                            </w:div>
                          </w:divsChild>
                        </w:div>
                        <w:div w:id="961420820">
                          <w:marLeft w:val="0"/>
                          <w:marRight w:val="0"/>
                          <w:marTop w:val="0"/>
                          <w:marBottom w:val="0"/>
                          <w:divBdr>
                            <w:top w:val="none" w:sz="0" w:space="0" w:color="auto"/>
                            <w:left w:val="none" w:sz="0" w:space="0" w:color="auto"/>
                            <w:bottom w:val="none" w:sz="0" w:space="0" w:color="auto"/>
                            <w:right w:val="none" w:sz="0" w:space="0" w:color="auto"/>
                          </w:divBdr>
                          <w:divsChild>
                            <w:div w:id="2033610518">
                              <w:marLeft w:val="0"/>
                              <w:marRight w:val="0"/>
                              <w:marTop w:val="0"/>
                              <w:marBottom w:val="0"/>
                              <w:divBdr>
                                <w:top w:val="none" w:sz="0" w:space="0" w:color="auto"/>
                                <w:left w:val="none" w:sz="0" w:space="0" w:color="auto"/>
                                <w:bottom w:val="none" w:sz="0" w:space="0" w:color="auto"/>
                                <w:right w:val="none" w:sz="0" w:space="0" w:color="auto"/>
                              </w:divBdr>
                              <w:divsChild>
                                <w:div w:id="383526114">
                                  <w:marLeft w:val="0"/>
                                  <w:marRight w:val="0"/>
                                  <w:marTop w:val="0"/>
                                  <w:marBottom w:val="0"/>
                                  <w:divBdr>
                                    <w:top w:val="none" w:sz="0" w:space="0" w:color="auto"/>
                                    <w:left w:val="none" w:sz="0" w:space="0" w:color="auto"/>
                                    <w:bottom w:val="none" w:sz="0" w:space="0" w:color="auto"/>
                                    <w:right w:val="none" w:sz="0" w:space="0" w:color="auto"/>
                                  </w:divBdr>
                                  <w:divsChild>
                                    <w:div w:id="108641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814986">
                          <w:marLeft w:val="0"/>
                          <w:marRight w:val="0"/>
                          <w:marTop w:val="0"/>
                          <w:marBottom w:val="0"/>
                          <w:divBdr>
                            <w:top w:val="none" w:sz="0" w:space="0" w:color="auto"/>
                            <w:left w:val="none" w:sz="0" w:space="0" w:color="auto"/>
                            <w:bottom w:val="none" w:sz="0" w:space="0" w:color="auto"/>
                            <w:right w:val="none" w:sz="0" w:space="0" w:color="auto"/>
                          </w:divBdr>
                        </w:div>
                      </w:divsChild>
                    </w:div>
                    <w:div w:id="1632436808">
                      <w:marLeft w:val="0"/>
                      <w:marRight w:val="0"/>
                      <w:marTop w:val="0"/>
                      <w:marBottom w:val="0"/>
                      <w:divBdr>
                        <w:top w:val="none" w:sz="0" w:space="0" w:color="auto"/>
                        <w:left w:val="none" w:sz="0" w:space="0" w:color="auto"/>
                        <w:bottom w:val="none" w:sz="0" w:space="0" w:color="auto"/>
                        <w:right w:val="none" w:sz="0" w:space="0" w:color="auto"/>
                      </w:divBdr>
                    </w:div>
                  </w:divsChild>
                </w:div>
                <w:div w:id="1901284360">
                  <w:marLeft w:val="0"/>
                  <w:marRight w:val="0"/>
                  <w:marTop w:val="0"/>
                  <w:marBottom w:val="0"/>
                  <w:divBdr>
                    <w:top w:val="none" w:sz="0" w:space="0" w:color="auto"/>
                    <w:left w:val="none" w:sz="0" w:space="0" w:color="auto"/>
                    <w:bottom w:val="none" w:sz="0" w:space="0" w:color="auto"/>
                    <w:right w:val="none" w:sz="0" w:space="0" w:color="auto"/>
                  </w:divBdr>
                  <w:divsChild>
                    <w:div w:id="1403529624">
                      <w:marLeft w:val="0"/>
                      <w:marRight w:val="0"/>
                      <w:marTop w:val="0"/>
                      <w:marBottom w:val="0"/>
                      <w:divBdr>
                        <w:top w:val="none" w:sz="0" w:space="0" w:color="auto"/>
                        <w:left w:val="none" w:sz="0" w:space="0" w:color="auto"/>
                        <w:bottom w:val="none" w:sz="0" w:space="0" w:color="auto"/>
                        <w:right w:val="none" w:sz="0" w:space="0" w:color="auto"/>
                      </w:divBdr>
                      <w:divsChild>
                        <w:div w:id="988442999">
                          <w:marLeft w:val="0"/>
                          <w:marRight w:val="0"/>
                          <w:marTop w:val="0"/>
                          <w:marBottom w:val="0"/>
                          <w:divBdr>
                            <w:top w:val="none" w:sz="0" w:space="0" w:color="auto"/>
                            <w:left w:val="none" w:sz="0" w:space="0" w:color="auto"/>
                            <w:bottom w:val="none" w:sz="0" w:space="0" w:color="auto"/>
                            <w:right w:val="none" w:sz="0" w:space="0" w:color="auto"/>
                          </w:divBdr>
                          <w:divsChild>
                            <w:div w:id="1214151250">
                              <w:marLeft w:val="0"/>
                              <w:marRight w:val="0"/>
                              <w:marTop w:val="0"/>
                              <w:marBottom w:val="0"/>
                              <w:divBdr>
                                <w:top w:val="none" w:sz="0" w:space="0" w:color="auto"/>
                                <w:left w:val="none" w:sz="0" w:space="0" w:color="auto"/>
                                <w:bottom w:val="none" w:sz="0" w:space="0" w:color="auto"/>
                                <w:right w:val="none" w:sz="0" w:space="0" w:color="auto"/>
                              </w:divBdr>
                            </w:div>
                          </w:divsChild>
                        </w:div>
                        <w:div w:id="611788344">
                          <w:marLeft w:val="0"/>
                          <w:marRight w:val="0"/>
                          <w:marTop w:val="0"/>
                          <w:marBottom w:val="0"/>
                          <w:divBdr>
                            <w:top w:val="none" w:sz="0" w:space="0" w:color="auto"/>
                            <w:left w:val="none" w:sz="0" w:space="0" w:color="auto"/>
                            <w:bottom w:val="none" w:sz="0" w:space="0" w:color="auto"/>
                            <w:right w:val="none" w:sz="0" w:space="0" w:color="auto"/>
                          </w:divBdr>
                          <w:divsChild>
                            <w:div w:id="188378177">
                              <w:marLeft w:val="0"/>
                              <w:marRight w:val="0"/>
                              <w:marTop w:val="0"/>
                              <w:marBottom w:val="0"/>
                              <w:divBdr>
                                <w:top w:val="none" w:sz="0" w:space="0" w:color="auto"/>
                                <w:left w:val="none" w:sz="0" w:space="0" w:color="auto"/>
                                <w:bottom w:val="none" w:sz="0" w:space="0" w:color="auto"/>
                                <w:right w:val="none" w:sz="0" w:space="0" w:color="auto"/>
                              </w:divBdr>
                              <w:divsChild>
                                <w:div w:id="2091928598">
                                  <w:marLeft w:val="0"/>
                                  <w:marRight w:val="0"/>
                                  <w:marTop w:val="0"/>
                                  <w:marBottom w:val="0"/>
                                  <w:divBdr>
                                    <w:top w:val="none" w:sz="0" w:space="0" w:color="auto"/>
                                    <w:left w:val="none" w:sz="0" w:space="0" w:color="auto"/>
                                    <w:bottom w:val="none" w:sz="0" w:space="0" w:color="auto"/>
                                    <w:right w:val="none" w:sz="0" w:space="0" w:color="auto"/>
                                  </w:divBdr>
                                  <w:divsChild>
                                    <w:div w:id="49317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15563">
                          <w:marLeft w:val="0"/>
                          <w:marRight w:val="0"/>
                          <w:marTop w:val="0"/>
                          <w:marBottom w:val="0"/>
                          <w:divBdr>
                            <w:top w:val="none" w:sz="0" w:space="0" w:color="auto"/>
                            <w:left w:val="none" w:sz="0" w:space="0" w:color="auto"/>
                            <w:bottom w:val="none" w:sz="0" w:space="0" w:color="auto"/>
                            <w:right w:val="none" w:sz="0" w:space="0" w:color="auto"/>
                          </w:divBdr>
                        </w:div>
                      </w:divsChild>
                    </w:div>
                    <w:div w:id="891618317">
                      <w:marLeft w:val="0"/>
                      <w:marRight w:val="0"/>
                      <w:marTop w:val="0"/>
                      <w:marBottom w:val="0"/>
                      <w:divBdr>
                        <w:top w:val="none" w:sz="0" w:space="0" w:color="auto"/>
                        <w:left w:val="none" w:sz="0" w:space="0" w:color="auto"/>
                        <w:bottom w:val="none" w:sz="0" w:space="0" w:color="auto"/>
                        <w:right w:val="none" w:sz="0" w:space="0" w:color="auto"/>
                      </w:divBdr>
                    </w:div>
                  </w:divsChild>
                </w:div>
                <w:div w:id="1581333549">
                  <w:marLeft w:val="0"/>
                  <w:marRight w:val="0"/>
                  <w:marTop w:val="0"/>
                  <w:marBottom w:val="0"/>
                  <w:divBdr>
                    <w:top w:val="none" w:sz="0" w:space="0" w:color="auto"/>
                    <w:left w:val="none" w:sz="0" w:space="0" w:color="auto"/>
                    <w:bottom w:val="none" w:sz="0" w:space="0" w:color="auto"/>
                    <w:right w:val="none" w:sz="0" w:space="0" w:color="auto"/>
                  </w:divBdr>
                  <w:divsChild>
                    <w:div w:id="1593709472">
                      <w:marLeft w:val="0"/>
                      <w:marRight w:val="0"/>
                      <w:marTop w:val="0"/>
                      <w:marBottom w:val="0"/>
                      <w:divBdr>
                        <w:top w:val="none" w:sz="0" w:space="0" w:color="auto"/>
                        <w:left w:val="none" w:sz="0" w:space="0" w:color="auto"/>
                        <w:bottom w:val="none" w:sz="0" w:space="0" w:color="auto"/>
                        <w:right w:val="none" w:sz="0" w:space="0" w:color="auto"/>
                      </w:divBdr>
                      <w:divsChild>
                        <w:div w:id="982345103">
                          <w:marLeft w:val="0"/>
                          <w:marRight w:val="0"/>
                          <w:marTop w:val="0"/>
                          <w:marBottom w:val="0"/>
                          <w:divBdr>
                            <w:top w:val="none" w:sz="0" w:space="0" w:color="auto"/>
                            <w:left w:val="none" w:sz="0" w:space="0" w:color="auto"/>
                            <w:bottom w:val="none" w:sz="0" w:space="0" w:color="auto"/>
                            <w:right w:val="none" w:sz="0" w:space="0" w:color="auto"/>
                          </w:divBdr>
                          <w:divsChild>
                            <w:div w:id="1663310384">
                              <w:marLeft w:val="0"/>
                              <w:marRight w:val="0"/>
                              <w:marTop w:val="0"/>
                              <w:marBottom w:val="0"/>
                              <w:divBdr>
                                <w:top w:val="none" w:sz="0" w:space="0" w:color="auto"/>
                                <w:left w:val="none" w:sz="0" w:space="0" w:color="auto"/>
                                <w:bottom w:val="none" w:sz="0" w:space="0" w:color="auto"/>
                                <w:right w:val="none" w:sz="0" w:space="0" w:color="auto"/>
                              </w:divBdr>
                            </w:div>
                          </w:divsChild>
                        </w:div>
                        <w:div w:id="622005345">
                          <w:marLeft w:val="0"/>
                          <w:marRight w:val="0"/>
                          <w:marTop w:val="0"/>
                          <w:marBottom w:val="0"/>
                          <w:divBdr>
                            <w:top w:val="none" w:sz="0" w:space="0" w:color="auto"/>
                            <w:left w:val="none" w:sz="0" w:space="0" w:color="auto"/>
                            <w:bottom w:val="none" w:sz="0" w:space="0" w:color="auto"/>
                            <w:right w:val="none" w:sz="0" w:space="0" w:color="auto"/>
                          </w:divBdr>
                          <w:divsChild>
                            <w:div w:id="1946957815">
                              <w:marLeft w:val="0"/>
                              <w:marRight w:val="0"/>
                              <w:marTop w:val="0"/>
                              <w:marBottom w:val="0"/>
                              <w:divBdr>
                                <w:top w:val="none" w:sz="0" w:space="0" w:color="auto"/>
                                <w:left w:val="none" w:sz="0" w:space="0" w:color="auto"/>
                                <w:bottom w:val="none" w:sz="0" w:space="0" w:color="auto"/>
                                <w:right w:val="none" w:sz="0" w:space="0" w:color="auto"/>
                              </w:divBdr>
                              <w:divsChild>
                                <w:div w:id="559024602">
                                  <w:marLeft w:val="0"/>
                                  <w:marRight w:val="0"/>
                                  <w:marTop w:val="0"/>
                                  <w:marBottom w:val="0"/>
                                  <w:divBdr>
                                    <w:top w:val="none" w:sz="0" w:space="0" w:color="auto"/>
                                    <w:left w:val="none" w:sz="0" w:space="0" w:color="auto"/>
                                    <w:bottom w:val="none" w:sz="0" w:space="0" w:color="auto"/>
                                    <w:right w:val="none" w:sz="0" w:space="0" w:color="auto"/>
                                  </w:divBdr>
                                  <w:divsChild>
                                    <w:div w:id="104930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919873">
                          <w:marLeft w:val="0"/>
                          <w:marRight w:val="0"/>
                          <w:marTop w:val="0"/>
                          <w:marBottom w:val="0"/>
                          <w:divBdr>
                            <w:top w:val="none" w:sz="0" w:space="0" w:color="auto"/>
                            <w:left w:val="none" w:sz="0" w:space="0" w:color="auto"/>
                            <w:bottom w:val="none" w:sz="0" w:space="0" w:color="auto"/>
                            <w:right w:val="none" w:sz="0" w:space="0" w:color="auto"/>
                          </w:divBdr>
                        </w:div>
                      </w:divsChild>
                    </w:div>
                    <w:div w:id="2081714203">
                      <w:marLeft w:val="0"/>
                      <w:marRight w:val="0"/>
                      <w:marTop w:val="0"/>
                      <w:marBottom w:val="0"/>
                      <w:divBdr>
                        <w:top w:val="none" w:sz="0" w:space="0" w:color="auto"/>
                        <w:left w:val="none" w:sz="0" w:space="0" w:color="auto"/>
                        <w:bottom w:val="none" w:sz="0" w:space="0" w:color="auto"/>
                        <w:right w:val="none" w:sz="0" w:space="0" w:color="auto"/>
                      </w:divBdr>
                    </w:div>
                  </w:divsChild>
                </w:div>
                <w:div w:id="491725457">
                  <w:marLeft w:val="0"/>
                  <w:marRight w:val="0"/>
                  <w:marTop w:val="0"/>
                  <w:marBottom w:val="0"/>
                  <w:divBdr>
                    <w:top w:val="none" w:sz="0" w:space="0" w:color="auto"/>
                    <w:left w:val="none" w:sz="0" w:space="0" w:color="auto"/>
                    <w:bottom w:val="none" w:sz="0" w:space="0" w:color="auto"/>
                    <w:right w:val="none" w:sz="0" w:space="0" w:color="auto"/>
                  </w:divBdr>
                  <w:divsChild>
                    <w:div w:id="1824657777">
                      <w:marLeft w:val="0"/>
                      <w:marRight w:val="0"/>
                      <w:marTop w:val="0"/>
                      <w:marBottom w:val="0"/>
                      <w:divBdr>
                        <w:top w:val="none" w:sz="0" w:space="0" w:color="auto"/>
                        <w:left w:val="none" w:sz="0" w:space="0" w:color="auto"/>
                        <w:bottom w:val="none" w:sz="0" w:space="0" w:color="auto"/>
                        <w:right w:val="none" w:sz="0" w:space="0" w:color="auto"/>
                      </w:divBdr>
                      <w:divsChild>
                        <w:div w:id="1772821349">
                          <w:marLeft w:val="0"/>
                          <w:marRight w:val="0"/>
                          <w:marTop w:val="0"/>
                          <w:marBottom w:val="0"/>
                          <w:divBdr>
                            <w:top w:val="none" w:sz="0" w:space="0" w:color="auto"/>
                            <w:left w:val="none" w:sz="0" w:space="0" w:color="auto"/>
                            <w:bottom w:val="none" w:sz="0" w:space="0" w:color="auto"/>
                            <w:right w:val="none" w:sz="0" w:space="0" w:color="auto"/>
                          </w:divBdr>
                          <w:divsChild>
                            <w:div w:id="650915095">
                              <w:marLeft w:val="0"/>
                              <w:marRight w:val="0"/>
                              <w:marTop w:val="0"/>
                              <w:marBottom w:val="0"/>
                              <w:divBdr>
                                <w:top w:val="none" w:sz="0" w:space="0" w:color="auto"/>
                                <w:left w:val="none" w:sz="0" w:space="0" w:color="auto"/>
                                <w:bottom w:val="none" w:sz="0" w:space="0" w:color="auto"/>
                                <w:right w:val="none" w:sz="0" w:space="0" w:color="auto"/>
                              </w:divBdr>
                            </w:div>
                          </w:divsChild>
                        </w:div>
                        <w:div w:id="1461343291">
                          <w:marLeft w:val="0"/>
                          <w:marRight w:val="0"/>
                          <w:marTop w:val="0"/>
                          <w:marBottom w:val="0"/>
                          <w:divBdr>
                            <w:top w:val="none" w:sz="0" w:space="0" w:color="auto"/>
                            <w:left w:val="none" w:sz="0" w:space="0" w:color="auto"/>
                            <w:bottom w:val="none" w:sz="0" w:space="0" w:color="auto"/>
                            <w:right w:val="none" w:sz="0" w:space="0" w:color="auto"/>
                          </w:divBdr>
                          <w:divsChild>
                            <w:div w:id="1173884858">
                              <w:marLeft w:val="0"/>
                              <w:marRight w:val="0"/>
                              <w:marTop w:val="0"/>
                              <w:marBottom w:val="0"/>
                              <w:divBdr>
                                <w:top w:val="none" w:sz="0" w:space="0" w:color="auto"/>
                                <w:left w:val="none" w:sz="0" w:space="0" w:color="auto"/>
                                <w:bottom w:val="none" w:sz="0" w:space="0" w:color="auto"/>
                                <w:right w:val="none" w:sz="0" w:space="0" w:color="auto"/>
                              </w:divBdr>
                              <w:divsChild>
                                <w:div w:id="529077351">
                                  <w:marLeft w:val="0"/>
                                  <w:marRight w:val="0"/>
                                  <w:marTop w:val="0"/>
                                  <w:marBottom w:val="0"/>
                                  <w:divBdr>
                                    <w:top w:val="none" w:sz="0" w:space="0" w:color="auto"/>
                                    <w:left w:val="none" w:sz="0" w:space="0" w:color="auto"/>
                                    <w:bottom w:val="none" w:sz="0" w:space="0" w:color="auto"/>
                                    <w:right w:val="none" w:sz="0" w:space="0" w:color="auto"/>
                                  </w:divBdr>
                                  <w:divsChild>
                                    <w:div w:id="2892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34387">
                          <w:marLeft w:val="0"/>
                          <w:marRight w:val="0"/>
                          <w:marTop w:val="0"/>
                          <w:marBottom w:val="0"/>
                          <w:divBdr>
                            <w:top w:val="none" w:sz="0" w:space="0" w:color="auto"/>
                            <w:left w:val="none" w:sz="0" w:space="0" w:color="auto"/>
                            <w:bottom w:val="none" w:sz="0" w:space="0" w:color="auto"/>
                            <w:right w:val="none" w:sz="0" w:space="0" w:color="auto"/>
                          </w:divBdr>
                        </w:div>
                      </w:divsChild>
                    </w:div>
                    <w:div w:id="633828181">
                      <w:marLeft w:val="0"/>
                      <w:marRight w:val="0"/>
                      <w:marTop w:val="0"/>
                      <w:marBottom w:val="0"/>
                      <w:divBdr>
                        <w:top w:val="none" w:sz="0" w:space="0" w:color="auto"/>
                        <w:left w:val="none" w:sz="0" w:space="0" w:color="auto"/>
                        <w:bottom w:val="none" w:sz="0" w:space="0" w:color="auto"/>
                        <w:right w:val="none" w:sz="0" w:space="0" w:color="auto"/>
                      </w:divBdr>
                    </w:div>
                  </w:divsChild>
                </w:div>
                <w:div w:id="914825541">
                  <w:marLeft w:val="0"/>
                  <w:marRight w:val="0"/>
                  <w:marTop w:val="0"/>
                  <w:marBottom w:val="0"/>
                  <w:divBdr>
                    <w:top w:val="none" w:sz="0" w:space="0" w:color="auto"/>
                    <w:left w:val="none" w:sz="0" w:space="0" w:color="auto"/>
                    <w:bottom w:val="none" w:sz="0" w:space="0" w:color="auto"/>
                    <w:right w:val="none" w:sz="0" w:space="0" w:color="auto"/>
                  </w:divBdr>
                  <w:divsChild>
                    <w:div w:id="1127236316">
                      <w:marLeft w:val="0"/>
                      <w:marRight w:val="0"/>
                      <w:marTop w:val="0"/>
                      <w:marBottom w:val="0"/>
                      <w:divBdr>
                        <w:top w:val="none" w:sz="0" w:space="0" w:color="auto"/>
                        <w:left w:val="none" w:sz="0" w:space="0" w:color="auto"/>
                        <w:bottom w:val="none" w:sz="0" w:space="0" w:color="auto"/>
                        <w:right w:val="none" w:sz="0" w:space="0" w:color="auto"/>
                      </w:divBdr>
                      <w:divsChild>
                        <w:div w:id="1146513769">
                          <w:marLeft w:val="0"/>
                          <w:marRight w:val="0"/>
                          <w:marTop w:val="0"/>
                          <w:marBottom w:val="0"/>
                          <w:divBdr>
                            <w:top w:val="none" w:sz="0" w:space="0" w:color="auto"/>
                            <w:left w:val="none" w:sz="0" w:space="0" w:color="auto"/>
                            <w:bottom w:val="none" w:sz="0" w:space="0" w:color="auto"/>
                            <w:right w:val="none" w:sz="0" w:space="0" w:color="auto"/>
                          </w:divBdr>
                          <w:divsChild>
                            <w:div w:id="388767047">
                              <w:marLeft w:val="0"/>
                              <w:marRight w:val="0"/>
                              <w:marTop w:val="0"/>
                              <w:marBottom w:val="0"/>
                              <w:divBdr>
                                <w:top w:val="none" w:sz="0" w:space="0" w:color="auto"/>
                                <w:left w:val="none" w:sz="0" w:space="0" w:color="auto"/>
                                <w:bottom w:val="none" w:sz="0" w:space="0" w:color="auto"/>
                                <w:right w:val="none" w:sz="0" w:space="0" w:color="auto"/>
                              </w:divBdr>
                            </w:div>
                          </w:divsChild>
                        </w:div>
                        <w:div w:id="140193508">
                          <w:marLeft w:val="0"/>
                          <w:marRight w:val="0"/>
                          <w:marTop w:val="0"/>
                          <w:marBottom w:val="0"/>
                          <w:divBdr>
                            <w:top w:val="none" w:sz="0" w:space="0" w:color="auto"/>
                            <w:left w:val="none" w:sz="0" w:space="0" w:color="auto"/>
                            <w:bottom w:val="none" w:sz="0" w:space="0" w:color="auto"/>
                            <w:right w:val="none" w:sz="0" w:space="0" w:color="auto"/>
                          </w:divBdr>
                          <w:divsChild>
                            <w:div w:id="2048096955">
                              <w:marLeft w:val="0"/>
                              <w:marRight w:val="0"/>
                              <w:marTop w:val="0"/>
                              <w:marBottom w:val="0"/>
                              <w:divBdr>
                                <w:top w:val="none" w:sz="0" w:space="0" w:color="auto"/>
                                <w:left w:val="none" w:sz="0" w:space="0" w:color="auto"/>
                                <w:bottom w:val="none" w:sz="0" w:space="0" w:color="auto"/>
                                <w:right w:val="none" w:sz="0" w:space="0" w:color="auto"/>
                              </w:divBdr>
                              <w:divsChild>
                                <w:div w:id="320817771">
                                  <w:marLeft w:val="0"/>
                                  <w:marRight w:val="0"/>
                                  <w:marTop w:val="0"/>
                                  <w:marBottom w:val="0"/>
                                  <w:divBdr>
                                    <w:top w:val="none" w:sz="0" w:space="0" w:color="auto"/>
                                    <w:left w:val="none" w:sz="0" w:space="0" w:color="auto"/>
                                    <w:bottom w:val="none" w:sz="0" w:space="0" w:color="auto"/>
                                    <w:right w:val="none" w:sz="0" w:space="0" w:color="auto"/>
                                  </w:divBdr>
                                  <w:divsChild>
                                    <w:div w:id="6607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29237">
                          <w:marLeft w:val="0"/>
                          <w:marRight w:val="0"/>
                          <w:marTop w:val="0"/>
                          <w:marBottom w:val="0"/>
                          <w:divBdr>
                            <w:top w:val="none" w:sz="0" w:space="0" w:color="auto"/>
                            <w:left w:val="none" w:sz="0" w:space="0" w:color="auto"/>
                            <w:bottom w:val="none" w:sz="0" w:space="0" w:color="auto"/>
                            <w:right w:val="none" w:sz="0" w:space="0" w:color="auto"/>
                          </w:divBdr>
                        </w:div>
                      </w:divsChild>
                    </w:div>
                    <w:div w:id="290944517">
                      <w:marLeft w:val="0"/>
                      <w:marRight w:val="0"/>
                      <w:marTop w:val="0"/>
                      <w:marBottom w:val="0"/>
                      <w:divBdr>
                        <w:top w:val="none" w:sz="0" w:space="0" w:color="auto"/>
                        <w:left w:val="none" w:sz="0" w:space="0" w:color="auto"/>
                        <w:bottom w:val="none" w:sz="0" w:space="0" w:color="auto"/>
                        <w:right w:val="none" w:sz="0" w:space="0" w:color="auto"/>
                      </w:divBdr>
                    </w:div>
                  </w:divsChild>
                </w:div>
                <w:div w:id="1040281270">
                  <w:marLeft w:val="0"/>
                  <w:marRight w:val="0"/>
                  <w:marTop w:val="0"/>
                  <w:marBottom w:val="0"/>
                  <w:divBdr>
                    <w:top w:val="none" w:sz="0" w:space="0" w:color="auto"/>
                    <w:left w:val="none" w:sz="0" w:space="0" w:color="auto"/>
                    <w:bottom w:val="none" w:sz="0" w:space="0" w:color="auto"/>
                    <w:right w:val="none" w:sz="0" w:space="0" w:color="auto"/>
                  </w:divBdr>
                  <w:divsChild>
                    <w:div w:id="1352102693">
                      <w:marLeft w:val="0"/>
                      <w:marRight w:val="0"/>
                      <w:marTop w:val="0"/>
                      <w:marBottom w:val="0"/>
                      <w:divBdr>
                        <w:top w:val="none" w:sz="0" w:space="0" w:color="auto"/>
                        <w:left w:val="none" w:sz="0" w:space="0" w:color="auto"/>
                        <w:bottom w:val="none" w:sz="0" w:space="0" w:color="auto"/>
                        <w:right w:val="none" w:sz="0" w:space="0" w:color="auto"/>
                      </w:divBdr>
                      <w:divsChild>
                        <w:div w:id="1694378850">
                          <w:marLeft w:val="0"/>
                          <w:marRight w:val="0"/>
                          <w:marTop w:val="0"/>
                          <w:marBottom w:val="0"/>
                          <w:divBdr>
                            <w:top w:val="none" w:sz="0" w:space="0" w:color="auto"/>
                            <w:left w:val="none" w:sz="0" w:space="0" w:color="auto"/>
                            <w:bottom w:val="none" w:sz="0" w:space="0" w:color="auto"/>
                            <w:right w:val="none" w:sz="0" w:space="0" w:color="auto"/>
                          </w:divBdr>
                          <w:divsChild>
                            <w:div w:id="1752580834">
                              <w:marLeft w:val="0"/>
                              <w:marRight w:val="0"/>
                              <w:marTop w:val="0"/>
                              <w:marBottom w:val="0"/>
                              <w:divBdr>
                                <w:top w:val="none" w:sz="0" w:space="0" w:color="auto"/>
                                <w:left w:val="none" w:sz="0" w:space="0" w:color="auto"/>
                                <w:bottom w:val="none" w:sz="0" w:space="0" w:color="auto"/>
                                <w:right w:val="none" w:sz="0" w:space="0" w:color="auto"/>
                              </w:divBdr>
                            </w:div>
                          </w:divsChild>
                        </w:div>
                        <w:div w:id="35938485">
                          <w:marLeft w:val="0"/>
                          <w:marRight w:val="0"/>
                          <w:marTop w:val="0"/>
                          <w:marBottom w:val="0"/>
                          <w:divBdr>
                            <w:top w:val="none" w:sz="0" w:space="0" w:color="auto"/>
                            <w:left w:val="none" w:sz="0" w:space="0" w:color="auto"/>
                            <w:bottom w:val="none" w:sz="0" w:space="0" w:color="auto"/>
                            <w:right w:val="none" w:sz="0" w:space="0" w:color="auto"/>
                          </w:divBdr>
                          <w:divsChild>
                            <w:div w:id="858354296">
                              <w:marLeft w:val="0"/>
                              <w:marRight w:val="0"/>
                              <w:marTop w:val="0"/>
                              <w:marBottom w:val="0"/>
                              <w:divBdr>
                                <w:top w:val="none" w:sz="0" w:space="0" w:color="auto"/>
                                <w:left w:val="none" w:sz="0" w:space="0" w:color="auto"/>
                                <w:bottom w:val="none" w:sz="0" w:space="0" w:color="auto"/>
                                <w:right w:val="none" w:sz="0" w:space="0" w:color="auto"/>
                              </w:divBdr>
                              <w:divsChild>
                                <w:div w:id="238712708">
                                  <w:marLeft w:val="0"/>
                                  <w:marRight w:val="0"/>
                                  <w:marTop w:val="0"/>
                                  <w:marBottom w:val="0"/>
                                  <w:divBdr>
                                    <w:top w:val="none" w:sz="0" w:space="0" w:color="auto"/>
                                    <w:left w:val="none" w:sz="0" w:space="0" w:color="auto"/>
                                    <w:bottom w:val="none" w:sz="0" w:space="0" w:color="auto"/>
                                    <w:right w:val="none" w:sz="0" w:space="0" w:color="auto"/>
                                  </w:divBdr>
                                  <w:divsChild>
                                    <w:div w:id="19260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325416">
                          <w:marLeft w:val="0"/>
                          <w:marRight w:val="0"/>
                          <w:marTop w:val="0"/>
                          <w:marBottom w:val="0"/>
                          <w:divBdr>
                            <w:top w:val="none" w:sz="0" w:space="0" w:color="auto"/>
                            <w:left w:val="none" w:sz="0" w:space="0" w:color="auto"/>
                            <w:bottom w:val="none" w:sz="0" w:space="0" w:color="auto"/>
                            <w:right w:val="none" w:sz="0" w:space="0" w:color="auto"/>
                          </w:divBdr>
                        </w:div>
                      </w:divsChild>
                    </w:div>
                    <w:div w:id="1938446047">
                      <w:marLeft w:val="0"/>
                      <w:marRight w:val="0"/>
                      <w:marTop w:val="0"/>
                      <w:marBottom w:val="0"/>
                      <w:divBdr>
                        <w:top w:val="none" w:sz="0" w:space="0" w:color="auto"/>
                        <w:left w:val="none" w:sz="0" w:space="0" w:color="auto"/>
                        <w:bottom w:val="none" w:sz="0" w:space="0" w:color="auto"/>
                        <w:right w:val="none" w:sz="0" w:space="0" w:color="auto"/>
                      </w:divBdr>
                    </w:div>
                  </w:divsChild>
                </w:div>
                <w:div w:id="304899017">
                  <w:marLeft w:val="0"/>
                  <w:marRight w:val="0"/>
                  <w:marTop w:val="0"/>
                  <w:marBottom w:val="0"/>
                  <w:divBdr>
                    <w:top w:val="none" w:sz="0" w:space="0" w:color="auto"/>
                    <w:left w:val="none" w:sz="0" w:space="0" w:color="auto"/>
                    <w:bottom w:val="none" w:sz="0" w:space="0" w:color="auto"/>
                    <w:right w:val="none" w:sz="0" w:space="0" w:color="auto"/>
                  </w:divBdr>
                  <w:divsChild>
                    <w:div w:id="375207060">
                      <w:marLeft w:val="0"/>
                      <w:marRight w:val="0"/>
                      <w:marTop w:val="0"/>
                      <w:marBottom w:val="0"/>
                      <w:divBdr>
                        <w:top w:val="none" w:sz="0" w:space="0" w:color="auto"/>
                        <w:left w:val="none" w:sz="0" w:space="0" w:color="auto"/>
                        <w:bottom w:val="none" w:sz="0" w:space="0" w:color="auto"/>
                        <w:right w:val="none" w:sz="0" w:space="0" w:color="auto"/>
                      </w:divBdr>
                      <w:divsChild>
                        <w:div w:id="97261058">
                          <w:marLeft w:val="0"/>
                          <w:marRight w:val="0"/>
                          <w:marTop w:val="0"/>
                          <w:marBottom w:val="0"/>
                          <w:divBdr>
                            <w:top w:val="none" w:sz="0" w:space="0" w:color="auto"/>
                            <w:left w:val="none" w:sz="0" w:space="0" w:color="auto"/>
                            <w:bottom w:val="none" w:sz="0" w:space="0" w:color="auto"/>
                            <w:right w:val="none" w:sz="0" w:space="0" w:color="auto"/>
                          </w:divBdr>
                          <w:divsChild>
                            <w:div w:id="1535532189">
                              <w:marLeft w:val="0"/>
                              <w:marRight w:val="0"/>
                              <w:marTop w:val="0"/>
                              <w:marBottom w:val="0"/>
                              <w:divBdr>
                                <w:top w:val="none" w:sz="0" w:space="0" w:color="auto"/>
                                <w:left w:val="none" w:sz="0" w:space="0" w:color="auto"/>
                                <w:bottom w:val="none" w:sz="0" w:space="0" w:color="auto"/>
                                <w:right w:val="none" w:sz="0" w:space="0" w:color="auto"/>
                              </w:divBdr>
                            </w:div>
                          </w:divsChild>
                        </w:div>
                        <w:div w:id="770858798">
                          <w:marLeft w:val="0"/>
                          <w:marRight w:val="0"/>
                          <w:marTop w:val="0"/>
                          <w:marBottom w:val="0"/>
                          <w:divBdr>
                            <w:top w:val="none" w:sz="0" w:space="0" w:color="auto"/>
                            <w:left w:val="none" w:sz="0" w:space="0" w:color="auto"/>
                            <w:bottom w:val="none" w:sz="0" w:space="0" w:color="auto"/>
                            <w:right w:val="none" w:sz="0" w:space="0" w:color="auto"/>
                          </w:divBdr>
                          <w:divsChild>
                            <w:div w:id="912617618">
                              <w:marLeft w:val="0"/>
                              <w:marRight w:val="0"/>
                              <w:marTop w:val="0"/>
                              <w:marBottom w:val="0"/>
                              <w:divBdr>
                                <w:top w:val="none" w:sz="0" w:space="0" w:color="auto"/>
                                <w:left w:val="none" w:sz="0" w:space="0" w:color="auto"/>
                                <w:bottom w:val="none" w:sz="0" w:space="0" w:color="auto"/>
                                <w:right w:val="none" w:sz="0" w:space="0" w:color="auto"/>
                              </w:divBdr>
                              <w:divsChild>
                                <w:div w:id="363600539">
                                  <w:marLeft w:val="0"/>
                                  <w:marRight w:val="0"/>
                                  <w:marTop w:val="0"/>
                                  <w:marBottom w:val="0"/>
                                  <w:divBdr>
                                    <w:top w:val="none" w:sz="0" w:space="0" w:color="auto"/>
                                    <w:left w:val="none" w:sz="0" w:space="0" w:color="auto"/>
                                    <w:bottom w:val="none" w:sz="0" w:space="0" w:color="auto"/>
                                    <w:right w:val="none" w:sz="0" w:space="0" w:color="auto"/>
                                  </w:divBdr>
                                  <w:divsChild>
                                    <w:div w:id="121007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7104">
                          <w:marLeft w:val="0"/>
                          <w:marRight w:val="0"/>
                          <w:marTop w:val="0"/>
                          <w:marBottom w:val="0"/>
                          <w:divBdr>
                            <w:top w:val="none" w:sz="0" w:space="0" w:color="auto"/>
                            <w:left w:val="none" w:sz="0" w:space="0" w:color="auto"/>
                            <w:bottom w:val="none" w:sz="0" w:space="0" w:color="auto"/>
                            <w:right w:val="none" w:sz="0" w:space="0" w:color="auto"/>
                          </w:divBdr>
                        </w:div>
                      </w:divsChild>
                    </w:div>
                    <w:div w:id="405996751">
                      <w:marLeft w:val="0"/>
                      <w:marRight w:val="0"/>
                      <w:marTop w:val="0"/>
                      <w:marBottom w:val="0"/>
                      <w:divBdr>
                        <w:top w:val="none" w:sz="0" w:space="0" w:color="auto"/>
                        <w:left w:val="none" w:sz="0" w:space="0" w:color="auto"/>
                        <w:bottom w:val="none" w:sz="0" w:space="0" w:color="auto"/>
                        <w:right w:val="none" w:sz="0" w:space="0" w:color="auto"/>
                      </w:divBdr>
                    </w:div>
                  </w:divsChild>
                </w:div>
                <w:div w:id="1713113243">
                  <w:marLeft w:val="0"/>
                  <w:marRight w:val="0"/>
                  <w:marTop w:val="0"/>
                  <w:marBottom w:val="0"/>
                  <w:divBdr>
                    <w:top w:val="none" w:sz="0" w:space="0" w:color="auto"/>
                    <w:left w:val="none" w:sz="0" w:space="0" w:color="auto"/>
                    <w:bottom w:val="none" w:sz="0" w:space="0" w:color="auto"/>
                    <w:right w:val="none" w:sz="0" w:space="0" w:color="auto"/>
                  </w:divBdr>
                  <w:divsChild>
                    <w:div w:id="120615908">
                      <w:marLeft w:val="0"/>
                      <w:marRight w:val="0"/>
                      <w:marTop w:val="0"/>
                      <w:marBottom w:val="0"/>
                      <w:divBdr>
                        <w:top w:val="none" w:sz="0" w:space="0" w:color="auto"/>
                        <w:left w:val="none" w:sz="0" w:space="0" w:color="auto"/>
                        <w:bottom w:val="none" w:sz="0" w:space="0" w:color="auto"/>
                        <w:right w:val="none" w:sz="0" w:space="0" w:color="auto"/>
                      </w:divBdr>
                      <w:divsChild>
                        <w:div w:id="216279410">
                          <w:marLeft w:val="0"/>
                          <w:marRight w:val="0"/>
                          <w:marTop w:val="0"/>
                          <w:marBottom w:val="0"/>
                          <w:divBdr>
                            <w:top w:val="none" w:sz="0" w:space="0" w:color="auto"/>
                            <w:left w:val="none" w:sz="0" w:space="0" w:color="auto"/>
                            <w:bottom w:val="none" w:sz="0" w:space="0" w:color="auto"/>
                            <w:right w:val="none" w:sz="0" w:space="0" w:color="auto"/>
                          </w:divBdr>
                          <w:divsChild>
                            <w:div w:id="806509485">
                              <w:marLeft w:val="0"/>
                              <w:marRight w:val="0"/>
                              <w:marTop w:val="0"/>
                              <w:marBottom w:val="0"/>
                              <w:divBdr>
                                <w:top w:val="none" w:sz="0" w:space="0" w:color="auto"/>
                                <w:left w:val="none" w:sz="0" w:space="0" w:color="auto"/>
                                <w:bottom w:val="none" w:sz="0" w:space="0" w:color="auto"/>
                                <w:right w:val="none" w:sz="0" w:space="0" w:color="auto"/>
                              </w:divBdr>
                            </w:div>
                          </w:divsChild>
                        </w:div>
                        <w:div w:id="159200862">
                          <w:marLeft w:val="0"/>
                          <w:marRight w:val="0"/>
                          <w:marTop w:val="0"/>
                          <w:marBottom w:val="0"/>
                          <w:divBdr>
                            <w:top w:val="none" w:sz="0" w:space="0" w:color="auto"/>
                            <w:left w:val="none" w:sz="0" w:space="0" w:color="auto"/>
                            <w:bottom w:val="none" w:sz="0" w:space="0" w:color="auto"/>
                            <w:right w:val="none" w:sz="0" w:space="0" w:color="auto"/>
                          </w:divBdr>
                          <w:divsChild>
                            <w:div w:id="1506478084">
                              <w:marLeft w:val="0"/>
                              <w:marRight w:val="0"/>
                              <w:marTop w:val="0"/>
                              <w:marBottom w:val="0"/>
                              <w:divBdr>
                                <w:top w:val="none" w:sz="0" w:space="0" w:color="auto"/>
                                <w:left w:val="none" w:sz="0" w:space="0" w:color="auto"/>
                                <w:bottom w:val="none" w:sz="0" w:space="0" w:color="auto"/>
                                <w:right w:val="none" w:sz="0" w:space="0" w:color="auto"/>
                              </w:divBdr>
                              <w:divsChild>
                                <w:div w:id="1127511174">
                                  <w:marLeft w:val="0"/>
                                  <w:marRight w:val="0"/>
                                  <w:marTop w:val="0"/>
                                  <w:marBottom w:val="0"/>
                                  <w:divBdr>
                                    <w:top w:val="none" w:sz="0" w:space="0" w:color="auto"/>
                                    <w:left w:val="none" w:sz="0" w:space="0" w:color="auto"/>
                                    <w:bottom w:val="none" w:sz="0" w:space="0" w:color="auto"/>
                                    <w:right w:val="none" w:sz="0" w:space="0" w:color="auto"/>
                                  </w:divBdr>
                                  <w:divsChild>
                                    <w:div w:id="13325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986788">
                          <w:marLeft w:val="0"/>
                          <w:marRight w:val="0"/>
                          <w:marTop w:val="0"/>
                          <w:marBottom w:val="0"/>
                          <w:divBdr>
                            <w:top w:val="none" w:sz="0" w:space="0" w:color="auto"/>
                            <w:left w:val="none" w:sz="0" w:space="0" w:color="auto"/>
                            <w:bottom w:val="none" w:sz="0" w:space="0" w:color="auto"/>
                            <w:right w:val="none" w:sz="0" w:space="0" w:color="auto"/>
                          </w:divBdr>
                        </w:div>
                      </w:divsChild>
                    </w:div>
                    <w:div w:id="419378202">
                      <w:marLeft w:val="0"/>
                      <w:marRight w:val="0"/>
                      <w:marTop w:val="0"/>
                      <w:marBottom w:val="0"/>
                      <w:divBdr>
                        <w:top w:val="none" w:sz="0" w:space="0" w:color="auto"/>
                        <w:left w:val="none" w:sz="0" w:space="0" w:color="auto"/>
                        <w:bottom w:val="none" w:sz="0" w:space="0" w:color="auto"/>
                        <w:right w:val="none" w:sz="0" w:space="0" w:color="auto"/>
                      </w:divBdr>
                    </w:div>
                  </w:divsChild>
                </w:div>
                <w:div w:id="484396980">
                  <w:marLeft w:val="0"/>
                  <w:marRight w:val="0"/>
                  <w:marTop w:val="0"/>
                  <w:marBottom w:val="0"/>
                  <w:divBdr>
                    <w:top w:val="none" w:sz="0" w:space="0" w:color="auto"/>
                    <w:left w:val="none" w:sz="0" w:space="0" w:color="auto"/>
                    <w:bottom w:val="none" w:sz="0" w:space="0" w:color="auto"/>
                    <w:right w:val="none" w:sz="0" w:space="0" w:color="auto"/>
                  </w:divBdr>
                  <w:divsChild>
                    <w:div w:id="1922981887">
                      <w:marLeft w:val="0"/>
                      <w:marRight w:val="0"/>
                      <w:marTop w:val="0"/>
                      <w:marBottom w:val="0"/>
                      <w:divBdr>
                        <w:top w:val="none" w:sz="0" w:space="0" w:color="auto"/>
                        <w:left w:val="none" w:sz="0" w:space="0" w:color="auto"/>
                        <w:bottom w:val="none" w:sz="0" w:space="0" w:color="auto"/>
                        <w:right w:val="none" w:sz="0" w:space="0" w:color="auto"/>
                      </w:divBdr>
                      <w:divsChild>
                        <w:div w:id="207229447">
                          <w:marLeft w:val="0"/>
                          <w:marRight w:val="0"/>
                          <w:marTop w:val="0"/>
                          <w:marBottom w:val="0"/>
                          <w:divBdr>
                            <w:top w:val="none" w:sz="0" w:space="0" w:color="auto"/>
                            <w:left w:val="none" w:sz="0" w:space="0" w:color="auto"/>
                            <w:bottom w:val="none" w:sz="0" w:space="0" w:color="auto"/>
                            <w:right w:val="none" w:sz="0" w:space="0" w:color="auto"/>
                          </w:divBdr>
                          <w:divsChild>
                            <w:div w:id="939332299">
                              <w:marLeft w:val="0"/>
                              <w:marRight w:val="0"/>
                              <w:marTop w:val="0"/>
                              <w:marBottom w:val="0"/>
                              <w:divBdr>
                                <w:top w:val="none" w:sz="0" w:space="0" w:color="auto"/>
                                <w:left w:val="none" w:sz="0" w:space="0" w:color="auto"/>
                                <w:bottom w:val="none" w:sz="0" w:space="0" w:color="auto"/>
                                <w:right w:val="none" w:sz="0" w:space="0" w:color="auto"/>
                              </w:divBdr>
                            </w:div>
                          </w:divsChild>
                        </w:div>
                        <w:div w:id="1914898880">
                          <w:marLeft w:val="0"/>
                          <w:marRight w:val="0"/>
                          <w:marTop w:val="0"/>
                          <w:marBottom w:val="0"/>
                          <w:divBdr>
                            <w:top w:val="none" w:sz="0" w:space="0" w:color="auto"/>
                            <w:left w:val="none" w:sz="0" w:space="0" w:color="auto"/>
                            <w:bottom w:val="none" w:sz="0" w:space="0" w:color="auto"/>
                            <w:right w:val="none" w:sz="0" w:space="0" w:color="auto"/>
                          </w:divBdr>
                          <w:divsChild>
                            <w:div w:id="153181634">
                              <w:marLeft w:val="0"/>
                              <w:marRight w:val="0"/>
                              <w:marTop w:val="0"/>
                              <w:marBottom w:val="0"/>
                              <w:divBdr>
                                <w:top w:val="none" w:sz="0" w:space="0" w:color="auto"/>
                                <w:left w:val="none" w:sz="0" w:space="0" w:color="auto"/>
                                <w:bottom w:val="none" w:sz="0" w:space="0" w:color="auto"/>
                                <w:right w:val="none" w:sz="0" w:space="0" w:color="auto"/>
                              </w:divBdr>
                              <w:divsChild>
                                <w:div w:id="937325363">
                                  <w:marLeft w:val="0"/>
                                  <w:marRight w:val="0"/>
                                  <w:marTop w:val="0"/>
                                  <w:marBottom w:val="0"/>
                                  <w:divBdr>
                                    <w:top w:val="none" w:sz="0" w:space="0" w:color="auto"/>
                                    <w:left w:val="none" w:sz="0" w:space="0" w:color="auto"/>
                                    <w:bottom w:val="none" w:sz="0" w:space="0" w:color="auto"/>
                                    <w:right w:val="none" w:sz="0" w:space="0" w:color="auto"/>
                                  </w:divBdr>
                                  <w:divsChild>
                                    <w:div w:id="86942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07625">
                          <w:marLeft w:val="0"/>
                          <w:marRight w:val="0"/>
                          <w:marTop w:val="0"/>
                          <w:marBottom w:val="0"/>
                          <w:divBdr>
                            <w:top w:val="none" w:sz="0" w:space="0" w:color="auto"/>
                            <w:left w:val="none" w:sz="0" w:space="0" w:color="auto"/>
                            <w:bottom w:val="none" w:sz="0" w:space="0" w:color="auto"/>
                            <w:right w:val="none" w:sz="0" w:space="0" w:color="auto"/>
                          </w:divBdr>
                        </w:div>
                      </w:divsChild>
                    </w:div>
                    <w:div w:id="17910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866291">
      <w:bodyDiv w:val="1"/>
      <w:marLeft w:val="0"/>
      <w:marRight w:val="0"/>
      <w:marTop w:val="0"/>
      <w:marBottom w:val="0"/>
      <w:divBdr>
        <w:top w:val="none" w:sz="0" w:space="0" w:color="auto"/>
        <w:left w:val="none" w:sz="0" w:space="0" w:color="auto"/>
        <w:bottom w:val="none" w:sz="0" w:space="0" w:color="auto"/>
        <w:right w:val="none" w:sz="0" w:space="0" w:color="auto"/>
      </w:divBdr>
      <w:divsChild>
        <w:div w:id="643776276">
          <w:marLeft w:val="0"/>
          <w:marRight w:val="0"/>
          <w:marTop w:val="0"/>
          <w:marBottom w:val="0"/>
          <w:divBdr>
            <w:top w:val="none" w:sz="0" w:space="0" w:color="auto"/>
            <w:left w:val="none" w:sz="0" w:space="0" w:color="auto"/>
            <w:bottom w:val="none" w:sz="0" w:space="0" w:color="auto"/>
            <w:right w:val="none" w:sz="0" w:space="0" w:color="auto"/>
          </w:divBdr>
        </w:div>
        <w:div w:id="101147712">
          <w:marLeft w:val="0"/>
          <w:marRight w:val="0"/>
          <w:marTop w:val="0"/>
          <w:marBottom w:val="0"/>
          <w:divBdr>
            <w:top w:val="none" w:sz="0" w:space="0" w:color="auto"/>
            <w:left w:val="none" w:sz="0" w:space="0" w:color="auto"/>
            <w:bottom w:val="none" w:sz="0" w:space="0" w:color="auto"/>
            <w:right w:val="none" w:sz="0" w:space="0" w:color="auto"/>
          </w:divBdr>
        </w:div>
      </w:divsChild>
    </w:div>
    <w:div w:id="544760168">
      <w:bodyDiv w:val="1"/>
      <w:marLeft w:val="0"/>
      <w:marRight w:val="0"/>
      <w:marTop w:val="0"/>
      <w:marBottom w:val="0"/>
      <w:divBdr>
        <w:top w:val="none" w:sz="0" w:space="0" w:color="auto"/>
        <w:left w:val="none" w:sz="0" w:space="0" w:color="auto"/>
        <w:bottom w:val="none" w:sz="0" w:space="0" w:color="auto"/>
        <w:right w:val="none" w:sz="0" w:space="0" w:color="auto"/>
      </w:divBdr>
    </w:div>
    <w:div w:id="557670333">
      <w:bodyDiv w:val="1"/>
      <w:marLeft w:val="0"/>
      <w:marRight w:val="0"/>
      <w:marTop w:val="0"/>
      <w:marBottom w:val="0"/>
      <w:divBdr>
        <w:top w:val="none" w:sz="0" w:space="0" w:color="auto"/>
        <w:left w:val="none" w:sz="0" w:space="0" w:color="auto"/>
        <w:bottom w:val="none" w:sz="0" w:space="0" w:color="auto"/>
        <w:right w:val="none" w:sz="0" w:space="0" w:color="auto"/>
      </w:divBdr>
    </w:div>
    <w:div w:id="1073701326">
      <w:bodyDiv w:val="1"/>
      <w:marLeft w:val="0"/>
      <w:marRight w:val="0"/>
      <w:marTop w:val="0"/>
      <w:marBottom w:val="0"/>
      <w:divBdr>
        <w:top w:val="none" w:sz="0" w:space="0" w:color="auto"/>
        <w:left w:val="none" w:sz="0" w:space="0" w:color="auto"/>
        <w:bottom w:val="none" w:sz="0" w:space="0" w:color="auto"/>
        <w:right w:val="none" w:sz="0" w:space="0" w:color="auto"/>
      </w:divBdr>
    </w:div>
    <w:div w:id="1410805897">
      <w:bodyDiv w:val="1"/>
      <w:marLeft w:val="0"/>
      <w:marRight w:val="0"/>
      <w:marTop w:val="0"/>
      <w:marBottom w:val="0"/>
      <w:divBdr>
        <w:top w:val="none" w:sz="0" w:space="0" w:color="auto"/>
        <w:left w:val="none" w:sz="0" w:space="0" w:color="auto"/>
        <w:bottom w:val="none" w:sz="0" w:space="0" w:color="auto"/>
        <w:right w:val="none" w:sz="0" w:space="0" w:color="auto"/>
      </w:divBdr>
    </w:div>
    <w:div w:id="1829202676">
      <w:bodyDiv w:val="1"/>
      <w:marLeft w:val="0"/>
      <w:marRight w:val="0"/>
      <w:marTop w:val="0"/>
      <w:marBottom w:val="0"/>
      <w:divBdr>
        <w:top w:val="none" w:sz="0" w:space="0" w:color="auto"/>
        <w:left w:val="none" w:sz="0" w:space="0" w:color="auto"/>
        <w:bottom w:val="none" w:sz="0" w:space="0" w:color="auto"/>
        <w:right w:val="none" w:sz="0" w:space="0" w:color="auto"/>
      </w:divBdr>
    </w:div>
    <w:div w:id="2139567908">
      <w:bodyDiv w:val="1"/>
      <w:marLeft w:val="0"/>
      <w:marRight w:val="0"/>
      <w:marTop w:val="0"/>
      <w:marBottom w:val="0"/>
      <w:divBdr>
        <w:top w:val="none" w:sz="0" w:space="0" w:color="auto"/>
        <w:left w:val="none" w:sz="0" w:space="0" w:color="auto"/>
        <w:bottom w:val="none" w:sz="0" w:space="0" w:color="auto"/>
        <w:right w:val="none" w:sz="0" w:space="0" w:color="auto"/>
      </w:divBdr>
      <w:divsChild>
        <w:div w:id="449592461">
          <w:marLeft w:val="0"/>
          <w:marRight w:val="0"/>
          <w:marTop w:val="0"/>
          <w:marBottom w:val="0"/>
          <w:divBdr>
            <w:top w:val="none" w:sz="0" w:space="0" w:color="auto"/>
            <w:left w:val="none" w:sz="0" w:space="0" w:color="auto"/>
            <w:bottom w:val="none" w:sz="0" w:space="0" w:color="auto"/>
            <w:right w:val="none" w:sz="0" w:space="0" w:color="auto"/>
          </w:divBdr>
          <w:divsChild>
            <w:div w:id="1529642595">
              <w:marLeft w:val="0"/>
              <w:marRight w:val="0"/>
              <w:marTop w:val="0"/>
              <w:marBottom w:val="0"/>
              <w:divBdr>
                <w:top w:val="none" w:sz="0" w:space="0" w:color="auto"/>
                <w:left w:val="none" w:sz="0" w:space="0" w:color="auto"/>
                <w:bottom w:val="none" w:sz="0" w:space="0" w:color="auto"/>
                <w:right w:val="none" w:sz="0" w:space="0" w:color="auto"/>
              </w:divBdr>
            </w:div>
            <w:div w:id="931860334">
              <w:marLeft w:val="0"/>
              <w:marRight w:val="0"/>
              <w:marTop w:val="0"/>
              <w:marBottom w:val="0"/>
              <w:divBdr>
                <w:top w:val="none" w:sz="0" w:space="0" w:color="auto"/>
                <w:left w:val="none" w:sz="0" w:space="0" w:color="auto"/>
                <w:bottom w:val="none" w:sz="0" w:space="0" w:color="auto"/>
                <w:right w:val="none" w:sz="0" w:space="0" w:color="auto"/>
              </w:divBdr>
            </w:div>
            <w:div w:id="2038500242">
              <w:marLeft w:val="0"/>
              <w:marRight w:val="0"/>
              <w:marTop w:val="0"/>
              <w:marBottom w:val="0"/>
              <w:divBdr>
                <w:top w:val="none" w:sz="0" w:space="0" w:color="auto"/>
                <w:left w:val="none" w:sz="0" w:space="0" w:color="auto"/>
                <w:bottom w:val="none" w:sz="0" w:space="0" w:color="auto"/>
                <w:right w:val="none" w:sz="0" w:space="0" w:color="auto"/>
              </w:divBdr>
            </w:div>
            <w:div w:id="2100366962">
              <w:marLeft w:val="0"/>
              <w:marRight w:val="0"/>
              <w:marTop w:val="0"/>
              <w:marBottom w:val="0"/>
              <w:divBdr>
                <w:top w:val="none" w:sz="0" w:space="0" w:color="auto"/>
                <w:left w:val="none" w:sz="0" w:space="0" w:color="auto"/>
                <w:bottom w:val="none" w:sz="0" w:space="0" w:color="auto"/>
                <w:right w:val="none" w:sz="0" w:space="0" w:color="auto"/>
              </w:divBdr>
            </w:div>
            <w:div w:id="861164959">
              <w:marLeft w:val="0"/>
              <w:marRight w:val="0"/>
              <w:marTop w:val="0"/>
              <w:marBottom w:val="0"/>
              <w:divBdr>
                <w:top w:val="none" w:sz="0" w:space="0" w:color="auto"/>
                <w:left w:val="none" w:sz="0" w:space="0" w:color="auto"/>
                <w:bottom w:val="none" w:sz="0" w:space="0" w:color="auto"/>
                <w:right w:val="none" w:sz="0" w:space="0" w:color="auto"/>
              </w:divBdr>
            </w:div>
            <w:div w:id="1632900300">
              <w:marLeft w:val="0"/>
              <w:marRight w:val="0"/>
              <w:marTop w:val="0"/>
              <w:marBottom w:val="0"/>
              <w:divBdr>
                <w:top w:val="none" w:sz="0" w:space="0" w:color="auto"/>
                <w:left w:val="none" w:sz="0" w:space="0" w:color="auto"/>
                <w:bottom w:val="none" w:sz="0" w:space="0" w:color="auto"/>
                <w:right w:val="none" w:sz="0" w:space="0" w:color="auto"/>
              </w:divBdr>
            </w:div>
            <w:div w:id="1756783793">
              <w:marLeft w:val="0"/>
              <w:marRight w:val="0"/>
              <w:marTop w:val="0"/>
              <w:marBottom w:val="0"/>
              <w:divBdr>
                <w:top w:val="none" w:sz="0" w:space="0" w:color="auto"/>
                <w:left w:val="none" w:sz="0" w:space="0" w:color="auto"/>
                <w:bottom w:val="none" w:sz="0" w:space="0" w:color="auto"/>
                <w:right w:val="none" w:sz="0" w:space="0" w:color="auto"/>
              </w:divBdr>
            </w:div>
            <w:div w:id="2137865373">
              <w:marLeft w:val="0"/>
              <w:marRight w:val="0"/>
              <w:marTop w:val="0"/>
              <w:marBottom w:val="0"/>
              <w:divBdr>
                <w:top w:val="none" w:sz="0" w:space="0" w:color="auto"/>
                <w:left w:val="none" w:sz="0" w:space="0" w:color="auto"/>
                <w:bottom w:val="none" w:sz="0" w:space="0" w:color="auto"/>
                <w:right w:val="none" w:sz="0" w:space="0" w:color="auto"/>
              </w:divBdr>
            </w:div>
            <w:div w:id="1961373732">
              <w:marLeft w:val="0"/>
              <w:marRight w:val="0"/>
              <w:marTop w:val="0"/>
              <w:marBottom w:val="0"/>
              <w:divBdr>
                <w:top w:val="none" w:sz="0" w:space="0" w:color="auto"/>
                <w:left w:val="none" w:sz="0" w:space="0" w:color="auto"/>
                <w:bottom w:val="none" w:sz="0" w:space="0" w:color="auto"/>
                <w:right w:val="none" w:sz="0" w:space="0" w:color="auto"/>
              </w:divBdr>
            </w:div>
            <w:div w:id="1565221442">
              <w:marLeft w:val="0"/>
              <w:marRight w:val="0"/>
              <w:marTop w:val="0"/>
              <w:marBottom w:val="0"/>
              <w:divBdr>
                <w:top w:val="none" w:sz="0" w:space="0" w:color="auto"/>
                <w:left w:val="none" w:sz="0" w:space="0" w:color="auto"/>
                <w:bottom w:val="none" w:sz="0" w:space="0" w:color="auto"/>
                <w:right w:val="none" w:sz="0" w:space="0" w:color="auto"/>
              </w:divBdr>
            </w:div>
            <w:div w:id="702755244">
              <w:marLeft w:val="0"/>
              <w:marRight w:val="0"/>
              <w:marTop w:val="0"/>
              <w:marBottom w:val="0"/>
              <w:divBdr>
                <w:top w:val="none" w:sz="0" w:space="0" w:color="auto"/>
                <w:left w:val="none" w:sz="0" w:space="0" w:color="auto"/>
                <w:bottom w:val="none" w:sz="0" w:space="0" w:color="auto"/>
                <w:right w:val="none" w:sz="0" w:space="0" w:color="auto"/>
              </w:divBdr>
            </w:div>
            <w:div w:id="739208515">
              <w:marLeft w:val="0"/>
              <w:marRight w:val="0"/>
              <w:marTop w:val="0"/>
              <w:marBottom w:val="0"/>
              <w:divBdr>
                <w:top w:val="none" w:sz="0" w:space="0" w:color="auto"/>
                <w:left w:val="none" w:sz="0" w:space="0" w:color="auto"/>
                <w:bottom w:val="none" w:sz="0" w:space="0" w:color="auto"/>
                <w:right w:val="none" w:sz="0" w:space="0" w:color="auto"/>
              </w:divBdr>
            </w:div>
            <w:div w:id="1284725315">
              <w:marLeft w:val="0"/>
              <w:marRight w:val="0"/>
              <w:marTop w:val="0"/>
              <w:marBottom w:val="0"/>
              <w:divBdr>
                <w:top w:val="none" w:sz="0" w:space="0" w:color="auto"/>
                <w:left w:val="none" w:sz="0" w:space="0" w:color="auto"/>
                <w:bottom w:val="none" w:sz="0" w:space="0" w:color="auto"/>
                <w:right w:val="none" w:sz="0" w:space="0" w:color="auto"/>
              </w:divBdr>
            </w:div>
            <w:div w:id="1802723331">
              <w:marLeft w:val="0"/>
              <w:marRight w:val="0"/>
              <w:marTop w:val="0"/>
              <w:marBottom w:val="0"/>
              <w:divBdr>
                <w:top w:val="none" w:sz="0" w:space="0" w:color="auto"/>
                <w:left w:val="none" w:sz="0" w:space="0" w:color="auto"/>
                <w:bottom w:val="none" w:sz="0" w:space="0" w:color="auto"/>
                <w:right w:val="none" w:sz="0" w:space="0" w:color="auto"/>
              </w:divBdr>
            </w:div>
            <w:div w:id="1914771957">
              <w:marLeft w:val="0"/>
              <w:marRight w:val="0"/>
              <w:marTop w:val="0"/>
              <w:marBottom w:val="0"/>
              <w:divBdr>
                <w:top w:val="none" w:sz="0" w:space="0" w:color="auto"/>
                <w:left w:val="none" w:sz="0" w:space="0" w:color="auto"/>
                <w:bottom w:val="none" w:sz="0" w:space="0" w:color="auto"/>
                <w:right w:val="none" w:sz="0" w:space="0" w:color="auto"/>
              </w:divBdr>
            </w:div>
            <w:div w:id="1600673473">
              <w:marLeft w:val="0"/>
              <w:marRight w:val="0"/>
              <w:marTop w:val="0"/>
              <w:marBottom w:val="0"/>
              <w:divBdr>
                <w:top w:val="none" w:sz="0" w:space="0" w:color="auto"/>
                <w:left w:val="none" w:sz="0" w:space="0" w:color="auto"/>
                <w:bottom w:val="none" w:sz="0" w:space="0" w:color="auto"/>
                <w:right w:val="none" w:sz="0" w:space="0" w:color="auto"/>
              </w:divBdr>
            </w:div>
            <w:div w:id="1186407999">
              <w:marLeft w:val="0"/>
              <w:marRight w:val="0"/>
              <w:marTop w:val="0"/>
              <w:marBottom w:val="0"/>
              <w:divBdr>
                <w:top w:val="none" w:sz="0" w:space="0" w:color="auto"/>
                <w:left w:val="none" w:sz="0" w:space="0" w:color="auto"/>
                <w:bottom w:val="none" w:sz="0" w:space="0" w:color="auto"/>
                <w:right w:val="none" w:sz="0" w:space="0" w:color="auto"/>
              </w:divBdr>
            </w:div>
            <w:div w:id="1155603405">
              <w:marLeft w:val="0"/>
              <w:marRight w:val="0"/>
              <w:marTop w:val="0"/>
              <w:marBottom w:val="0"/>
              <w:divBdr>
                <w:top w:val="none" w:sz="0" w:space="0" w:color="auto"/>
                <w:left w:val="none" w:sz="0" w:space="0" w:color="auto"/>
                <w:bottom w:val="none" w:sz="0" w:space="0" w:color="auto"/>
                <w:right w:val="none" w:sz="0" w:space="0" w:color="auto"/>
              </w:divBdr>
            </w:div>
            <w:div w:id="262735407">
              <w:marLeft w:val="0"/>
              <w:marRight w:val="0"/>
              <w:marTop w:val="0"/>
              <w:marBottom w:val="0"/>
              <w:divBdr>
                <w:top w:val="none" w:sz="0" w:space="0" w:color="auto"/>
                <w:left w:val="none" w:sz="0" w:space="0" w:color="auto"/>
                <w:bottom w:val="none" w:sz="0" w:space="0" w:color="auto"/>
                <w:right w:val="none" w:sz="0" w:space="0" w:color="auto"/>
              </w:divBdr>
            </w:div>
            <w:div w:id="1116214501">
              <w:marLeft w:val="0"/>
              <w:marRight w:val="0"/>
              <w:marTop w:val="0"/>
              <w:marBottom w:val="0"/>
              <w:divBdr>
                <w:top w:val="none" w:sz="0" w:space="0" w:color="auto"/>
                <w:left w:val="none" w:sz="0" w:space="0" w:color="auto"/>
                <w:bottom w:val="none" w:sz="0" w:space="0" w:color="auto"/>
                <w:right w:val="none" w:sz="0" w:space="0" w:color="auto"/>
              </w:divBdr>
            </w:div>
            <w:div w:id="568922901">
              <w:marLeft w:val="0"/>
              <w:marRight w:val="0"/>
              <w:marTop w:val="0"/>
              <w:marBottom w:val="0"/>
              <w:divBdr>
                <w:top w:val="none" w:sz="0" w:space="0" w:color="auto"/>
                <w:left w:val="none" w:sz="0" w:space="0" w:color="auto"/>
                <w:bottom w:val="none" w:sz="0" w:space="0" w:color="auto"/>
                <w:right w:val="none" w:sz="0" w:space="0" w:color="auto"/>
              </w:divBdr>
            </w:div>
            <w:div w:id="538585902">
              <w:marLeft w:val="0"/>
              <w:marRight w:val="0"/>
              <w:marTop w:val="0"/>
              <w:marBottom w:val="0"/>
              <w:divBdr>
                <w:top w:val="none" w:sz="0" w:space="0" w:color="auto"/>
                <w:left w:val="none" w:sz="0" w:space="0" w:color="auto"/>
                <w:bottom w:val="none" w:sz="0" w:space="0" w:color="auto"/>
                <w:right w:val="none" w:sz="0" w:space="0" w:color="auto"/>
              </w:divBdr>
            </w:div>
            <w:div w:id="234972813">
              <w:marLeft w:val="0"/>
              <w:marRight w:val="0"/>
              <w:marTop w:val="0"/>
              <w:marBottom w:val="0"/>
              <w:divBdr>
                <w:top w:val="none" w:sz="0" w:space="0" w:color="auto"/>
                <w:left w:val="none" w:sz="0" w:space="0" w:color="auto"/>
                <w:bottom w:val="none" w:sz="0" w:space="0" w:color="auto"/>
                <w:right w:val="none" w:sz="0" w:space="0" w:color="auto"/>
              </w:divBdr>
            </w:div>
            <w:div w:id="1375889353">
              <w:marLeft w:val="0"/>
              <w:marRight w:val="0"/>
              <w:marTop w:val="0"/>
              <w:marBottom w:val="0"/>
              <w:divBdr>
                <w:top w:val="none" w:sz="0" w:space="0" w:color="auto"/>
                <w:left w:val="none" w:sz="0" w:space="0" w:color="auto"/>
                <w:bottom w:val="none" w:sz="0" w:space="0" w:color="auto"/>
                <w:right w:val="none" w:sz="0" w:space="0" w:color="auto"/>
              </w:divBdr>
            </w:div>
            <w:div w:id="758524118">
              <w:marLeft w:val="0"/>
              <w:marRight w:val="0"/>
              <w:marTop w:val="0"/>
              <w:marBottom w:val="0"/>
              <w:divBdr>
                <w:top w:val="none" w:sz="0" w:space="0" w:color="auto"/>
                <w:left w:val="none" w:sz="0" w:space="0" w:color="auto"/>
                <w:bottom w:val="none" w:sz="0" w:space="0" w:color="auto"/>
                <w:right w:val="none" w:sz="0" w:space="0" w:color="auto"/>
              </w:divBdr>
            </w:div>
            <w:div w:id="613026734">
              <w:marLeft w:val="0"/>
              <w:marRight w:val="0"/>
              <w:marTop w:val="0"/>
              <w:marBottom w:val="0"/>
              <w:divBdr>
                <w:top w:val="none" w:sz="0" w:space="0" w:color="auto"/>
                <w:left w:val="none" w:sz="0" w:space="0" w:color="auto"/>
                <w:bottom w:val="none" w:sz="0" w:space="0" w:color="auto"/>
                <w:right w:val="none" w:sz="0" w:space="0" w:color="auto"/>
              </w:divBdr>
            </w:div>
            <w:div w:id="365181157">
              <w:marLeft w:val="0"/>
              <w:marRight w:val="0"/>
              <w:marTop w:val="0"/>
              <w:marBottom w:val="0"/>
              <w:divBdr>
                <w:top w:val="none" w:sz="0" w:space="0" w:color="auto"/>
                <w:left w:val="none" w:sz="0" w:space="0" w:color="auto"/>
                <w:bottom w:val="none" w:sz="0" w:space="0" w:color="auto"/>
                <w:right w:val="none" w:sz="0" w:space="0" w:color="auto"/>
              </w:divBdr>
            </w:div>
            <w:div w:id="1074820000">
              <w:marLeft w:val="0"/>
              <w:marRight w:val="0"/>
              <w:marTop w:val="0"/>
              <w:marBottom w:val="0"/>
              <w:divBdr>
                <w:top w:val="none" w:sz="0" w:space="0" w:color="auto"/>
                <w:left w:val="none" w:sz="0" w:space="0" w:color="auto"/>
                <w:bottom w:val="none" w:sz="0" w:space="0" w:color="auto"/>
                <w:right w:val="none" w:sz="0" w:space="0" w:color="auto"/>
              </w:divBdr>
            </w:div>
            <w:div w:id="1960837879">
              <w:marLeft w:val="0"/>
              <w:marRight w:val="0"/>
              <w:marTop w:val="0"/>
              <w:marBottom w:val="0"/>
              <w:divBdr>
                <w:top w:val="none" w:sz="0" w:space="0" w:color="auto"/>
                <w:left w:val="none" w:sz="0" w:space="0" w:color="auto"/>
                <w:bottom w:val="none" w:sz="0" w:space="0" w:color="auto"/>
                <w:right w:val="none" w:sz="0" w:space="0" w:color="auto"/>
              </w:divBdr>
            </w:div>
            <w:div w:id="923803753">
              <w:marLeft w:val="0"/>
              <w:marRight w:val="0"/>
              <w:marTop w:val="0"/>
              <w:marBottom w:val="0"/>
              <w:divBdr>
                <w:top w:val="none" w:sz="0" w:space="0" w:color="auto"/>
                <w:left w:val="none" w:sz="0" w:space="0" w:color="auto"/>
                <w:bottom w:val="none" w:sz="0" w:space="0" w:color="auto"/>
                <w:right w:val="none" w:sz="0" w:space="0" w:color="auto"/>
              </w:divBdr>
            </w:div>
            <w:div w:id="2006275640">
              <w:marLeft w:val="0"/>
              <w:marRight w:val="0"/>
              <w:marTop w:val="0"/>
              <w:marBottom w:val="0"/>
              <w:divBdr>
                <w:top w:val="none" w:sz="0" w:space="0" w:color="auto"/>
                <w:left w:val="none" w:sz="0" w:space="0" w:color="auto"/>
                <w:bottom w:val="none" w:sz="0" w:space="0" w:color="auto"/>
                <w:right w:val="none" w:sz="0" w:space="0" w:color="auto"/>
              </w:divBdr>
            </w:div>
            <w:div w:id="1276476559">
              <w:marLeft w:val="0"/>
              <w:marRight w:val="0"/>
              <w:marTop w:val="0"/>
              <w:marBottom w:val="0"/>
              <w:divBdr>
                <w:top w:val="none" w:sz="0" w:space="0" w:color="auto"/>
                <w:left w:val="none" w:sz="0" w:space="0" w:color="auto"/>
                <w:bottom w:val="none" w:sz="0" w:space="0" w:color="auto"/>
                <w:right w:val="none" w:sz="0" w:space="0" w:color="auto"/>
              </w:divBdr>
            </w:div>
            <w:div w:id="793905492">
              <w:marLeft w:val="0"/>
              <w:marRight w:val="0"/>
              <w:marTop w:val="0"/>
              <w:marBottom w:val="0"/>
              <w:divBdr>
                <w:top w:val="none" w:sz="0" w:space="0" w:color="auto"/>
                <w:left w:val="none" w:sz="0" w:space="0" w:color="auto"/>
                <w:bottom w:val="none" w:sz="0" w:space="0" w:color="auto"/>
                <w:right w:val="none" w:sz="0" w:space="0" w:color="auto"/>
              </w:divBdr>
            </w:div>
            <w:div w:id="2034113593">
              <w:marLeft w:val="0"/>
              <w:marRight w:val="0"/>
              <w:marTop w:val="0"/>
              <w:marBottom w:val="0"/>
              <w:divBdr>
                <w:top w:val="none" w:sz="0" w:space="0" w:color="auto"/>
                <w:left w:val="none" w:sz="0" w:space="0" w:color="auto"/>
                <w:bottom w:val="none" w:sz="0" w:space="0" w:color="auto"/>
                <w:right w:val="none" w:sz="0" w:space="0" w:color="auto"/>
              </w:divBdr>
            </w:div>
            <w:div w:id="1035422440">
              <w:marLeft w:val="0"/>
              <w:marRight w:val="0"/>
              <w:marTop w:val="0"/>
              <w:marBottom w:val="0"/>
              <w:divBdr>
                <w:top w:val="none" w:sz="0" w:space="0" w:color="auto"/>
                <w:left w:val="none" w:sz="0" w:space="0" w:color="auto"/>
                <w:bottom w:val="none" w:sz="0" w:space="0" w:color="auto"/>
                <w:right w:val="none" w:sz="0" w:space="0" w:color="auto"/>
              </w:divBdr>
            </w:div>
            <w:div w:id="1262251956">
              <w:marLeft w:val="0"/>
              <w:marRight w:val="0"/>
              <w:marTop w:val="0"/>
              <w:marBottom w:val="0"/>
              <w:divBdr>
                <w:top w:val="none" w:sz="0" w:space="0" w:color="auto"/>
                <w:left w:val="none" w:sz="0" w:space="0" w:color="auto"/>
                <w:bottom w:val="none" w:sz="0" w:space="0" w:color="auto"/>
                <w:right w:val="none" w:sz="0" w:space="0" w:color="auto"/>
              </w:divBdr>
            </w:div>
            <w:div w:id="747148">
              <w:marLeft w:val="0"/>
              <w:marRight w:val="0"/>
              <w:marTop w:val="0"/>
              <w:marBottom w:val="0"/>
              <w:divBdr>
                <w:top w:val="none" w:sz="0" w:space="0" w:color="auto"/>
                <w:left w:val="none" w:sz="0" w:space="0" w:color="auto"/>
                <w:bottom w:val="none" w:sz="0" w:space="0" w:color="auto"/>
                <w:right w:val="none" w:sz="0" w:space="0" w:color="auto"/>
              </w:divBdr>
            </w:div>
            <w:div w:id="510728327">
              <w:marLeft w:val="0"/>
              <w:marRight w:val="0"/>
              <w:marTop w:val="0"/>
              <w:marBottom w:val="0"/>
              <w:divBdr>
                <w:top w:val="none" w:sz="0" w:space="0" w:color="auto"/>
                <w:left w:val="none" w:sz="0" w:space="0" w:color="auto"/>
                <w:bottom w:val="none" w:sz="0" w:space="0" w:color="auto"/>
                <w:right w:val="none" w:sz="0" w:space="0" w:color="auto"/>
              </w:divBdr>
            </w:div>
            <w:div w:id="2136636409">
              <w:marLeft w:val="0"/>
              <w:marRight w:val="0"/>
              <w:marTop w:val="0"/>
              <w:marBottom w:val="0"/>
              <w:divBdr>
                <w:top w:val="none" w:sz="0" w:space="0" w:color="auto"/>
                <w:left w:val="none" w:sz="0" w:space="0" w:color="auto"/>
                <w:bottom w:val="none" w:sz="0" w:space="0" w:color="auto"/>
                <w:right w:val="none" w:sz="0" w:space="0" w:color="auto"/>
              </w:divBdr>
            </w:div>
            <w:div w:id="1062213970">
              <w:marLeft w:val="0"/>
              <w:marRight w:val="0"/>
              <w:marTop w:val="0"/>
              <w:marBottom w:val="0"/>
              <w:divBdr>
                <w:top w:val="none" w:sz="0" w:space="0" w:color="auto"/>
                <w:left w:val="none" w:sz="0" w:space="0" w:color="auto"/>
                <w:bottom w:val="none" w:sz="0" w:space="0" w:color="auto"/>
                <w:right w:val="none" w:sz="0" w:space="0" w:color="auto"/>
              </w:divBdr>
            </w:div>
            <w:div w:id="1996639662">
              <w:marLeft w:val="0"/>
              <w:marRight w:val="0"/>
              <w:marTop w:val="0"/>
              <w:marBottom w:val="0"/>
              <w:divBdr>
                <w:top w:val="none" w:sz="0" w:space="0" w:color="auto"/>
                <w:left w:val="none" w:sz="0" w:space="0" w:color="auto"/>
                <w:bottom w:val="none" w:sz="0" w:space="0" w:color="auto"/>
                <w:right w:val="none" w:sz="0" w:space="0" w:color="auto"/>
              </w:divBdr>
            </w:div>
            <w:div w:id="757946468">
              <w:marLeft w:val="0"/>
              <w:marRight w:val="0"/>
              <w:marTop w:val="0"/>
              <w:marBottom w:val="0"/>
              <w:divBdr>
                <w:top w:val="none" w:sz="0" w:space="0" w:color="auto"/>
                <w:left w:val="none" w:sz="0" w:space="0" w:color="auto"/>
                <w:bottom w:val="none" w:sz="0" w:space="0" w:color="auto"/>
                <w:right w:val="none" w:sz="0" w:space="0" w:color="auto"/>
              </w:divBdr>
            </w:div>
            <w:div w:id="577598684">
              <w:marLeft w:val="0"/>
              <w:marRight w:val="0"/>
              <w:marTop w:val="0"/>
              <w:marBottom w:val="0"/>
              <w:divBdr>
                <w:top w:val="none" w:sz="0" w:space="0" w:color="auto"/>
                <w:left w:val="none" w:sz="0" w:space="0" w:color="auto"/>
                <w:bottom w:val="none" w:sz="0" w:space="0" w:color="auto"/>
                <w:right w:val="none" w:sz="0" w:space="0" w:color="auto"/>
              </w:divBdr>
            </w:div>
            <w:div w:id="1089932328">
              <w:marLeft w:val="0"/>
              <w:marRight w:val="0"/>
              <w:marTop w:val="0"/>
              <w:marBottom w:val="0"/>
              <w:divBdr>
                <w:top w:val="none" w:sz="0" w:space="0" w:color="auto"/>
                <w:left w:val="none" w:sz="0" w:space="0" w:color="auto"/>
                <w:bottom w:val="none" w:sz="0" w:space="0" w:color="auto"/>
                <w:right w:val="none" w:sz="0" w:space="0" w:color="auto"/>
              </w:divBdr>
            </w:div>
            <w:div w:id="1796100962">
              <w:marLeft w:val="0"/>
              <w:marRight w:val="0"/>
              <w:marTop w:val="0"/>
              <w:marBottom w:val="0"/>
              <w:divBdr>
                <w:top w:val="none" w:sz="0" w:space="0" w:color="auto"/>
                <w:left w:val="none" w:sz="0" w:space="0" w:color="auto"/>
                <w:bottom w:val="none" w:sz="0" w:space="0" w:color="auto"/>
                <w:right w:val="none" w:sz="0" w:space="0" w:color="auto"/>
              </w:divBdr>
            </w:div>
            <w:div w:id="1684550994">
              <w:marLeft w:val="0"/>
              <w:marRight w:val="0"/>
              <w:marTop w:val="0"/>
              <w:marBottom w:val="0"/>
              <w:divBdr>
                <w:top w:val="none" w:sz="0" w:space="0" w:color="auto"/>
                <w:left w:val="none" w:sz="0" w:space="0" w:color="auto"/>
                <w:bottom w:val="none" w:sz="0" w:space="0" w:color="auto"/>
                <w:right w:val="none" w:sz="0" w:space="0" w:color="auto"/>
              </w:divBdr>
            </w:div>
            <w:div w:id="815953715">
              <w:marLeft w:val="0"/>
              <w:marRight w:val="0"/>
              <w:marTop w:val="0"/>
              <w:marBottom w:val="0"/>
              <w:divBdr>
                <w:top w:val="none" w:sz="0" w:space="0" w:color="auto"/>
                <w:left w:val="none" w:sz="0" w:space="0" w:color="auto"/>
                <w:bottom w:val="none" w:sz="0" w:space="0" w:color="auto"/>
                <w:right w:val="none" w:sz="0" w:space="0" w:color="auto"/>
              </w:divBdr>
            </w:div>
            <w:div w:id="397945447">
              <w:marLeft w:val="0"/>
              <w:marRight w:val="0"/>
              <w:marTop w:val="0"/>
              <w:marBottom w:val="0"/>
              <w:divBdr>
                <w:top w:val="none" w:sz="0" w:space="0" w:color="auto"/>
                <w:left w:val="none" w:sz="0" w:space="0" w:color="auto"/>
                <w:bottom w:val="none" w:sz="0" w:space="0" w:color="auto"/>
                <w:right w:val="none" w:sz="0" w:space="0" w:color="auto"/>
              </w:divBdr>
            </w:div>
            <w:div w:id="1077358372">
              <w:marLeft w:val="0"/>
              <w:marRight w:val="0"/>
              <w:marTop w:val="0"/>
              <w:marBottom w:val="0"/>
              <w:divBdr>
                <w:top w:val="none" w:sz="0" w:space="0" w:color="auto"/>
                <w:left w:val="none" w:sz="0" w:space="0" w:color="auto"/>
                <w:bottom w:val="none" w:sz="0" w:space="0" w:color="auto"/>
                <w:right w:val="none" w:sz="0" w:space="0" w:color="auto"/>
              </w:divBdr>
            </w:div>
            <w:div w:id="121700597">
              <w:marLeft w:val="0"/>
              <w:marRight w:val="0"/>
              <w:marTop w:val="0"/>
              <w:marBottom w:val="0"/>
              <w:divBdr>
                <w:top w:val="none" w:sz="0" w:space="0" w:color="auto"/>
                <w:left w:val="none" w:sz="0" w:space="0" w:color="auto"/>
                <w:bottom w:val="none" w:sz="0" w:space="0" w:color="auto"/>
                <w:right w:val="none" w:sz="0" w:space="0" w:color="auto"/>
              </w:divBdr>
            </w:div>
            <w:div w:id="1180780534">
              <w:marLeft w:val="0"/>
              <w:marRight w:val="0"/>
              <w:marTop w:val="0"/>
              <w:marBottom w:val="0"/>
              <w:divBdr>
                <w:top w:val="none" w:sz="0" w:space="0" w:color="auto"/>
                <w:left w:val="none" w:sz="0" w:space="0" w:color="auto"/>
                <w:bottom w:val="none" w:sz="0" w:space="0" w:color="auto"/>
                <w:right w:val="none" w:sz="0" w:space="0" w:color="auto"/>
              </w:divBdr>
            </w:div>
            <w:div w:id="1338966094">
              <w:marLeft w:val="0"/>
              <w:marRight w:val="0"/>
              <w:marTop w:val="0"/>
              <w:marBottom w:val="0"/>
              <w:divBdr>
                <w:top w:val="none" w:sz="0" w:space="0" w:color="auto"/>
                <w:left w:val="none" w:sz="0" w:space="0" w:color="auto"/>
                <w:bottom w:val="none" w:sz="0" w:space="0" w:color="auto"/>
                <w:right w:val="none" w:sz="0" w:space="0" w:color="auto"/>
              </w:divBdr>
            </w:div>
            <w:div w:id="929242178">
              <w:marLeft w:val="0"/>
              <w:marRight w:val="0"/>
              <w:marTop w:val="0"/>
              <w:marBottom w:val="0"/>
              <w:divBdr>
                <w:top w:val="none" w:sz="0" w:space="0" w:color="auto"/>
                <w:left w:val="none" w:sz="0" w:space="0" w:color="auto"/>
                <w:bottom w:val="none" w:sz="0" w:space="0" w:color="auto"/>
                <w:right w:val="none" w:sz="0" w:space="0" w:color="auto"/>
              </w:divBdr>
            </w:div>
            <w:div w:id="746610650">
              <w:marLeft w:val="0"/>
              <w:marRight w:val="0"/>
              <w:marTop w:val="0"/>
              <w:marBottom w:val="0"/>
              <w:divBdr>
                <w:top w:val="none" w:sz="0" w:space="0" w:color="auto"/>
                <w:left w:val="none" w:sz="0" w:space="0" w:color="auto"/>
                <w:bottom w:val="none" w:sz="0" w:space="0" w:color="auto"/>
                <w:right w:val="none" w:sz="0" w:space="0" w:color="auto"/>
              </w:divBdr>
            </w:div>
            <w:div w:id="1215509612">
              <w:marLeft w:val="0"/>
              <w:marRight w:val="0"/>
              <w:marTop w:val="0"/>
              <w:marBottom w:val="0"/>
              <w:divBdr>
                <w:top w:val="none" w:sz="0" w:space="0" w:color="auto"/>
                <w:left w:val="none" w:sz="0" w:space="0" w:color="auto"/>
                <w:bottom w:val="none" w:sz="0" w:space="0" w:color="auto"/>
                <w:right w:val="none" w:sz="0" w:space="0" w:color="auto"/>
              </w:divBdr>
            </w:div>
            <w:div w:id="972563115">
              <w:marLeft w:val="0"/>
              <w:marRight w:val="0"/>
              <w:marTop w:val="0"/>
              <w:marBottom w:val="0"/>
              <w:divBdr>
                <w:top w:val="none" w:sz="0" w:space="0" w:color="auto"/>
                <w:left w:val="none" w:sz="0" w:space="0" w:color="auto"/>
                <w:bottom w:val="none" w:sz="0" w:space="0" w:color="auto"/>
                <w:right w:val="none" w:sz="0" w:space="0" w:color="auto"/>
              </w:divBdr>
            </w:div>
            <w:div w:id="411658412">
              <w:marLeft w:val="0"/>
              <w:marRight w:val="0"/>
              <w:marTop w:val="0"/>
              <w:marBottom w:val="0"/>
              <w:divBdr>
                <w:top w:val="none" w:sz="0" w:space="0" w:color="auto"/>
                <w:left w:val="none" w:sz="0" w:space="0" w:color="auto"/>
                <w:bottom w:val="none" w:sz="0" w:space="0" w:color="auto"/>
                <w:right w:val="none" w:sz="0" w:space="0" w:color="auto"/>
              </w:divBdr>
            </w:div>
            <w:div w:id="959185193">
              <w:marLeft w:val="0"/>
              <w:marRight w:val="0"/>
              <w:marTop w:val="0"/>
              <w:marBottom w:val="0"/>
              <w:divBdr>
                <w:top w:val="none" w:sz="0" w:space="0" w:color="auto"/>
                <w:left w:val="none" w:sz="0" w:space="0" w:color="auto"/>
                <w:bottom w:val="none" w:sz="0" w:space="0" w:color="auto"/>
                <w:right w:val="none" w:sz="0" w:space="0" w:color="auto"/>
              </w:divBdr>
            </w:div>
            <w:div w:id="210966102">
              <w:marLeft w:val="0"/>
              <w:marRight w:val="0"/>
              <w:marTop w:val="0"/>
              <w:marBottom w:val="0"/>
              <w:divBdr>
                <w:top w:val="none" w:sz="0" w:space="0" w:color="auto"/>
                <w:left w:val="none" w:sz="0" w:space="0" w:color="auto"/>
                <w:bottom w:val="none" w:sz="0" w:space="0" w:color="auto"/>
                <w:right w:val="none" w:sz="0" w:space="0" w:color="auto"/>
              </w:divBdr>
            </w:div>
            <w:div w:id="1560627322">
              <w:marLeft w:val="0"/>
              <w:marRight w:val="0"/>
              <w:marTop w:val="0"/>
              <w:marBottom w:val="0"/>
              <w:divBdr>
                <w:top w:val="none" w:sz="0" w:space="0" w:color="auto"/>
                <w:left w:val="none" w:sz="0" w:space="0" w:color="auto"/>
                <w:bottom w:val="none" w:sz="0" w:space="0" w:color="auto"/>
                <w:right w:val="none" w:sz="0" w:space="0" w:color="auto"/>
              </w:divBdr>
            </w:div>
            <w:div w:id="413936074">
              <w:marLeft w:val="0"/>
              <w:marRight w:val="0"/>
              <w:marTop w:val="0"/>
              <w:marBottom w:val="0"/>
              <w:divBdr>
                <w:top w:val="none" w:sz="0" w:space="0" w:color="auto"/>
                <w:left w:val="none" w:sz="0" w:space="0" w:color="auto"/>
                <w:bottom w:val="none" w:sz="0" w:space="0" w:color="auto"/>
                <w:right w:val="none" w:sz="0" w:space="0" w:color="auto"/>
              </w:divBdr>
            </w:div>
            <w:div w:id="999194448">
              <w:marLeft w:val="0"/>
              <w:marRight w:val="0"/>
              <w:marTop w:val="0"/>
              <w:marBottom w:val="0"/>
              <w:divBdr>
                <w:top w:val="none" w:sz="0" w:space="0" w:color="auto"/>
                <w:left w:val="none" w:sz="0" w:space="0" w:color="auto"/>
                <w:bottom w:val="none" w:sz="0" w:space="0" w:color="auto"/>
                <w:right w:val="none" w:sz="0" w:space="0" w:color="auto"/>
              </w:divBdr>
            </w:div>
            <w:div w:id="1136528905">
              <w:marLeft w:val="0"/>
              <w:marRight w:val="0"/>
              <w:marTop w:val="0"/>
              <w:marBottom w:val="0"/>
              <w:divBdr>
                <w:top w:val="none" w:sz="0" w:space="0" w:color="auto"/>
                <w:left w:val="none" w:sz="0" w:space="0" w:color="auto"/>
                <w:bottom w:val="none" w:sz="0" w:space="0" w:color="auto"/>
                <w:right w:val="none" w:sz="0" w:space="0" w:color="auto"/>
              </w:divBdr>
            </w:div>
            <w:div w:id="2121879361">
              <w:marLeft w:val="0"/>
              <w:marRight w:val="0"/>
              <w:marTop w:val="0"/>
              <w:marBottom w:val="0"/>
              <w:divBdr>
                <w:top w:val="none" w:sz="0" w:space="0" w:color="auto"/>
                <w:left w:val="none" w:sz="0" w:space="0" w:color="auto"/>
                <w:bottom w:val="none" w:sz="0" w:space="0" w:color="auto"/>
                <w:right w:val="none" w:sz="0" w:space="0" w:color="auto"/>
              </w:divBdr>
            </w:div>
            <w:div w:id="357392873">
              <w:marLeft w:val="0"/>
              <w:marRight w:val="0"/>
              <w:marTop w:val="0"/>
              <w:marBottom w:val="0"/>
              <w:divBdr>
                <w:top w:val="none" w:sz="0" w:space="0" w:color="auto"/>
                <w:left w:val="none" w:sz="0" w:space="0" w:color="auto"/>
                <w:bottom w:val="none" w:sz="0" w:space="0" w:color="auto"/>
                <w:right w:val="none" w:sz="0" w:space="0" w:color="auto"/>
              </w:divBdr>
            </w:div>
            <w:div w:id="1168981563">
              <w:marLeft w:val="0"/>
              <w:marRight w:val="0"/>
              <w:marTop w:val="0"/>
              <w:marBottom w:val="0"/>
              <w:divBdr>
                <w:top w:val="none" w:sz="0" w:space="0" w:color="auto"/>
                <w:left w:val="none" w:sz="0" w:space="0" w:color="auto"/>
                <w:bottom w:val="none" w:sz="0" w:space="0" w:color="auto"/>
                <w:right w:val="none" w:sz="0" w:space="0" w:color="auto"/>
              </w:divBdr>
            </w:div>
            <w:div w:id="1698848915">
              <w:marLeft w:val="0"/>
              <w:marRight w:val="0"/>
              <w:marTop w:val="0"/>
              <w:marBottom w:val="0"/>
              <w:divBdr>
                <w:top w:val="none" w:sz="0" w:space="0" w:color="auto"/>
                <w:left w:val="none" w:sz="0" w:space="0" w:color="auto"/>
                <w:bottom w:val="none" w:sz="0" w:space="0" w:color="auto"/>
                <w:right w:val="none" w:sz="0" w:space="0" w:color="auto"/>
              </w:divBdr>
            </w:div>
            <w:div w:id="58945841">
              <w:marLeft w:val="0"/>
              <w:marRight w:val="0"/>
              <w:marTop w:val="0"/>
              <w:marBottom w:val="0"/>
              <w:divBdr>
                <w:top w:val="none" w:sz="0" w:space="0" w:color="auto"/>
                <w:left w:val="none" w:sz="0" w:space="0" w:color="auto"/>
                <w:bottom w:val="none" w:sz="0" w:space="0" w:color="auto"/>
                <w:right w:val="none" w:sz="0" w:space="0" w:color="auto"/>
              </w:divBdr>
            </w:div>
            <w:div w:id="344065675">
              <w:marLeft w:val="0"/>
              <w:marRight w:val="0"/>
              <w:marTop w:val="0"/>
              <w:marBottom w:val="0"/>
              <w:divBdr>
                <w:top w:val="none" w:sz="0" w:space="0" w:color="auto"/>
                <w:left w:val="none" w:sz="0" w:space="0" w:color="auto"/>
                <w:bottom w:val="none" w:sz="0" w:space="0" w:color="auto"/>
                <w:right w:val="none" w:sz="0" w:space="0" w:color="auto"/>
              </w:divBdr>
            </w:div>
            <w:div w:id="50689238">
              <w:marLeft w:val="0"/>
              <w:marRight w:val="0"/>
              <w:marTop w:val="0"/>
              <w:marBottom w:val="0"/>
              <w:divBdr>
                <w:top w:val="none" w:sz="0" w:space="0" w:color="auto"/>
                <w:left w:val="none" w:sz="0" w:space="0" w:color="auto"/>
                <w:bottom w:val="none" w:sz="0" w:space="0" w:color="auto"/>
                <w:right w:val="none" w:sz="0" w:space="0" w:color="auto"/>
              </w:divBdr>
            </w:div>
            <w:div w:id="1734153752">
              <w:marLeft w:val="0"/>
              <w:marRight w:val="0"/>
              <w:marTop w:val="0"/>
              <w:marBottom w:val="0"/>
              <w:divBdr>
                <w:top w:val="none" w:sz="0" w:space="0" w:color="auto"/>
                <w:left w:val="none" w:sz="0" w:space="0" w:color="auto"/>
                <w:bottom w:val="none" w:sz="0" w:space="0" w:color="auto"/>
                <w:right w:val="none" w:sz="0" w:space="0" w:color="auto"/>
              </w:divBdr>
            </w:div>
            <w:div w:id="883785126">
              <w:marLeft w:val="0"/>
              <w:marRight w:val="0"/>
              <w:marTop w:val="0"/>
              <w:marBottom w:val="0"/>
              <w:divBdr>
                <w:top w:val="none" w:sz="0" w:space="0" w:color="auto"/>
                <w:left w:val="none" w:sz="0" w:space="0" w:color="auto"/>
                <w:bottom w:val="none" w:sz="0" w:space="0" w:color="auto"/>
                <w:right w:val="none" w:sz="0" w:space="0" w:color="auto"/>
              </w:divBdr>
            </w:div>
            <w:div w:id="2036734971">
              <w:marLeft w:val="0"/>
              <w:marRight w:val="0"/>
              <w:marTop w:val="0"/>
              <w:marBottom w:val="0"/>
              <w:divBdr>
                <w:top w:val="none" w:sz="0" w:space="0" w:color="auto"/>
                <w:left w:val="none" w:sz="0" w:space="0" w:color="auto"/>
                <w:bottom w:val="none" w:sz="0" w:space="0" w:color="auto"/>
                <w:right w:val="none" w:sz="0" w:space="0" w:color="auto"/>
              </w:divBdr>
            </w:div>
            <w:div w:id="1813789401">
              <w:marLeft w:val="0"/>
              <w:marRight w:val="0"/>
              <w:marTop w:val="0"/>
              <w:marBottom w:val="0"/>
              <w:divBdr>
                <w:top w:val="none" w:sz="0" w:space="0" w:color="auto"/>
                <w:left w:val="none" w:sz="0" w:space="0" w:color="auto"/>
                <w:bottom w:val="none" w:sz="0" w:space="0" w:color="auto"/>
                <w:right w:val="none" w:sz="0" w:space="0" w:color="auto"/>
              </w:divBdr>
            </w:div>
            <w:div w:id="638459389">
              <w:marLeft w:val="0"/>
              <w:marRight w:val="0"/>
              <w:marTop w:val="0"/>
              <w:marBottom w:val="0"/>
              <w:divBdr>
                <w:top w:val="none" w:sz="0" w:space="0" w:color="auto"/>
                <w:left w:val="none" w:sz="0" w:space="0" w:color="auto"/>
                <w:bottom w:val="none" w:sz="0" w:space="0" w:color="auto"/>
                <w:right w:val="none" w:sz="0" w:space="0" w:color="auto"/>
              </w:divBdr>
            </w:div>
            <w:div w:id="345912916">
              <w:marLeft w:val="0"/>
              <w:marRight w:val="0"/>
              <w:marTop w:val="0"/>
              <w:marBottom w:val="0"/>
              <w:divBdr>
                <w:top w:val="none" w:sz="0" w:space="0" w:color="auto"/>
                <w:left w:val="none" w:sz="0" w:space="0" w:color="auto"/>
                <w:bottom w:val="none" w:sz="0" w:space="0" w:color="auto"/>
                <w:right w:val="none" w:sz="0" w:space="0" w:color="auto"/>
              </w:divBdr>
            </w:div>
            <w:div w:id="1259368838">
              <w:marLeft w:val="0"/>
              <w:marRight w:val="0"/>
              <w:marTop w:val="0"/>
              <w:marBottom w:val="0"/>
              <w:divBdr>
                <w:top w:val="none" w:sz="0" w:space="0" w:color="auto"/>
                <w:left w:val="none" w:sz="0" w:space="0" w:color="auto"/>
                <w:bottom w:val="none" w:sz="0" w:space="0" w:color="auto"/>
                <w:right w:val="none" w:sz="0" w:space="0" w:color="auto"/>
              </w:divBdr>
            </w:div>
            <w:div w:id="1309240347">
              <w:marLeft w:val="0"/>
              <w:marRight w:val="0"/>
              <w:marTop w:val="0"/>
              <w:marBottom w:val="0"/>
              <w:divBdr>
                <w:top w:val="none" w:sz="0" w:space="0" w:color="auto"/>
                <w:left w:val="none" w:sz="0" w:space="0" w:color="auto"/>
                <w:bottom w:val="none" w:sz="0" w:space="0" w:color="auto"/>
                <w:right w:val="none" w:sz="0" w:space="0" w:color="auto"/>
              </w:divBdr>
            </w:div>
            <w:div w:id="2098596730">
              <w:marLeft w:val="0"/>
              <w:marRight w:val="0"/>
              <w:marTop w:val="0"/>
              <w:marBottom w:val="0"/>
              <w:divBdr>
                <w:top w:val="none" w:sz="0" w:space="0" w:color="auto"/>
                <w:left w:val="none" w:sz="0" w:space="0" w:color="auto"/>
                <w:bottom w:val="none" w:sz="0" w:space="0" w:color="auto"/>
                <w:right w:val="none" w:sz="0" w:space="0" w:color="auto"/>
              </w:divBdr>
            </w:div>
            <w:div w:id="1316572198">
              <w:marLeft w:val="0"/>
              <w:marRight w:val="0"/>
              <w:marTop w:val="0"/>
              <w:marBottom w:val="0"/>
              <w:divBdr>
                <w:top w:val="none" w:sz="0" w:space="0" w:color="auto"/>
                <w:left w:val="none" w:sz="0" w:space="0" w:color="auto"/>
                <w:bottom w:val="none" w:sz="0" w:space="0" w:color="auto"/>
                <w:right w:val="none" w:sz="0" w:space="0" w:color="auto"/>
              </w:divBdr>
            </w:div>
            <w:div w:id="1606112620">
              <w:marLeft w:val="0"/>
              <w:marRight w:val="0"/>
              <w:marTop w:val="0"/>
              <w:marBottom w:val="0"/>
              <w:divBdr>
                <w:top w:val="none" w:sz="0" w:space="0" w:color="auto"/>
                <w:left w:val="none" w:sz="0" w:space="0" w:color="auto"/>
                <w:bottom w:val="none" w:sz="0" w:space="0" w:color="auto"/>
                <w:right w:val="none" w:sz="0" w:space="0" w:color="auto"/>
              </w:divBdr>
            </w:div>
            <w:div w:id="1088891788">
              <w:marLeft w:val="0"/>
              <w:marRight w:val="0"/>
              <w:marTop w:val="0"/>
              <w:marBottom w:val="0"/>
              <w:divBdr>
                <w:top w:val="none" w:sz="0" w:space="0" w:color="auto"/>
                <w:left w:val="none" w:sz="0" w:space="0" w:color="auto"/>
                <w:bottom w:val="none" w:sz="0" w:space="0" w:color="auto"/>
                <w:right w:val="none" w:sz="0" w:space="0" w:color="auto"/>
              </w:divBdr>
            </w:div>
            <w:div w:id="681276552">
              <w:marLeft w:val="0"/>
              <w:marRight w:val="0"/>
              <w:marTop w:val="0"/>
              <w:marBottom w:val="0"/>
              <w:divBdr>
                <w:top w:val="none" w:sz="0" w:space="0" w:color="auto"/>
                <w:left w:val="none" w:sz="0" w:space="0" w:color="auto"/>
                <w:bottom w:val="none" w:sz="0" w:space="0" w:color="auto"/>
                <w:right w:val="none" w:sz="0" w:space="0" w:color="auto"/>
              </w:divBdr>
            </w:div>
            <w:div w:id="676811808">
              <w:marLeft w:val="0"/>
              <w:marRight w:val="0"/>
              <w:marTop w:val="0"/>
              <w:marBottom w:val="0"/>
              <w:divBdr>
                <w:top w:val="none" w:sz="0" w:space="0" w:color="auto"/>
                <w:left w:val="none" w:sz="0" w:space="0" w:color="auto"/>
                <w:bottom w:val="none" w:sz="0" w:space="0" w:color="auto"/>
                <w:right w:val="none" w:sz="0" w:space="0" w:color="auto"/>
              </w:divBdr>
            </w:div>
            <w:div w:id="1969123956">
              <w:marLeft w:val="0"/>
              <w:marRight w:val="0"/>
              <w:marTop w:val="0"/>
              <w:marBottom w:val="0"/>
              <w:divBdr>
                <w:top w:val="none" w:sz="0" w:space="0" w:color="auto"/>
                <w:left w:val="none" w:sz="0" w:space="0" w:color="auto"/>
                <w:bottom w:val="none" w:sz="0" w:space="0" w:color="auto"/>
                <w:right w:val="none" w:sz="0" w:space="0" w:color="auto"/>
              </w:divBdr>
            </w:div>
            <w:div w:id="1922904222">
              <w:marLeft w:val="0"/>
              <w:marRight w:val="0"/>
              <w:marTop w:val="0"/>
              <w:marBottom w:val="0"/>
              <w:divBdr>
                <w:top w:val="none" w:sz="0" w:space="0" w:color="auto"/>
                <w:left w:val="none" w:sz="0" w:space="0" w:color="auto"/>
                <w:bottom w:val="none" w:sz="0" w:space="0" w:color="auto"/>
                <w:right w:val="none" w:sz="0" w:space="0" w:color="auto"/>
              </w:divBdr>
            </w:div>
            <w:div w:id="566918905">
              <w:marLeft w:val="0"/>
              <w:marRight w:val="0"/>
              <w:marTop w:val="0"/>
              <w:marBottom w:val="0"/>
              <w:divBdr>
                <w:top w:val="none" w:sz="0" w:space="0" w:color="auto"/>
                <w:left w:val="none" w:sz="0" w:space="0" w:color="auto"/>
                <w:bottom w:val="none" w:sz="0" w:space="0" w:color="auto"/>
                <w:right w:val="none" w:sz="0" w:space="0" w:color="auto"/>
              </w:divBdr>
            </w:div>
            <w:div w:id="1379285718">
              <w:marLeft w:val="0"/>
              <w:marRight w:val="0"/>
              <w:marTop w:val="0"/>
              <w:marBottom w:val="0"/>
              <w:divBdr>
                <w:top w:val="none" w:sz="0" w:space="0" w:color="auto"/>
                <w:left w:val="none" w:sz="0" w:space="0" w:color="auto"/>
                <w:bottom w:val="none" w:sz="0" w:space="0" w:color="auto"/>
                <w:right w:val="none" w:sz="0" w:space="0" w:color="auto"/>
              </w:divBdr>
            </w:div>
            <w:div w:id="914053248">
              <w:marLeft w:val="0"/>
              <w:marRight w:val="0"/>
              <w:marTop w:val="0"/>
              <w:marBottom w:val="0"/>
              <w:divBdr>
                <w:top w:val="none" w:sz="0" w:space="0" w:color="auto"/>
                <w:left w:val="none" w:sz="0" w:space="0" w:color="auto"/>
                <w:bottom w:val="none" w:sz="0" w:space="0" w:color="auto"/>
                <w:right w:val="none" w:sz="0" w:space="0" w:color="auto"/>
              </w:divBdr>
            </w:div>
            <w:div w:id="1396969255">
              <w:marLeft w:val="0"/>
              <w:marRight w:val="0"/>
              <w:marTop w:val="0"/>
              <w:marBottom w:val="0"/>
              <w:divBdr>
                <w:top w:val="none" w:sz="0" w:space="0" w:color="auto"/>
                <w:left w:val="none" w:sz="0" w:space="0" w:color="auto"/>
                <w:bottom w:val="none" w:sz="0" w:space="0" w:color="auto"/>
                <w:right w:val="none" w:sz="0" w:space="0" w:color="auto"/>
              </w:divBdr>
            </w:div>
            <w:div w:id="1600018450">
              <w:marLeft w:val="0"/>
              <w:marRight w:val="0"/>
              <w:marTop w:val="0"/>
              <w:marBottom w:val="0"/>
              <w:divBdr>
                <w:top w:val="none" w:sz="0" w:space="0" w:color="auto"/>
                <w:left w:val="none" w:sz="0" w:space="0" w:color="auto"/>
                <w:bottom w:val="none" w:sz="0" w:space="0" w:color="auto"/>
                <w:right w:val="none" w:sz="0" w:space="0" w:color="auto"/>
              </w:divBdr>
            </w:div>
            <w:div w:id="1180201751">
              <w:marLeft w:val="0"/>
              <w:marRight w:val="0"/>
              <w:marTop w:val="0"/>
              <w:marBottom w:val="0"/>
              <w:divBdr>
                <w:top w:val="none" w:sz="0" w:space="0" w:color="auto"/>
                <w:left w:val="none" w:sz="0" w:space="0" w:color="auto"/>
                <w:bottom w:val="none" w:sz="0" w:space="0" w:color="auto"/>
                <w:right w:val="none" w:sz="0" w:space="0" w:color="auto"/>
              </w:divBdr>
            </w:div>
            <w:div w:id="1582176399">
              <w:marLeft w:val="0"/>
              <w:marRight w:val="0"/>
              <w:marTop w:val="0"/>
              <w:marBottom w:val="0"/>
              <w:divBdr>
                <w:top w:val="none" w:sz="0" w:space="0" w:color="auto"/>
                <w:left w:val="none" w:sz="0" w:space="0" w:color="auto"/>
                <w:bottom w:val="none" w:sz="0" w:space="0" w:color="auto"/>
                <w:right w:val="none" w:sz="0" w:space="0" w:color="auto"/>
              </w:divBdr>
            </w:div>
            <w:div w:id="642582393">
              <w:marLeft w:val="0"/>
              <w:marRight w:val="0"/>
              <w:marTop w:val="0"/>
              <w:marBottom w:val="0"/>
              <w:divBdr>
                <w:top w:val="none" w:sz="0" w:space="0" w:color="auto"/>
                <w:left w:val="none" w:sz="0" w:space="0" w:color="auto"/>
                <w:bottom w:val="none" w:sz="0" w:space="0" w:color="auto"/>
                <w:right w:val="none" w:sz="0" w:space="0" w:color="auto"/>
              </w:divBdr>
            </w:div>
            <w:div w:id="883636226">
              <w:marLeft w:val="0"/>
              <w:marRight w:val="0"/>
              <w:marTop w:val="0"/>
              <w:marBottom w:val="0"/>
              <w:divBdr>
                <w:top w:val="none" w:sz="0" w:space="0" w:color="auto"/>
                <w:left w:val="none" w:sz="0" w:space="0" w:color="auto"/>
                <w:bottom w:val="none" w:sz="0" w:space="0" w:color="auto"/>
                <w:right w:val="none" w:sz="0" w:space="0" w:color="auto"/>
              </w:divBdr>
            </w:div>
            <w:div w:id="1245871692">
              <w:marLeft w:val="0"/>
              <w:marRight w:val="0"/>
              <w:marTop w:val="0"/>
              <w:marBottom w:val="0"/>
              <w:divBdr>
                <w:top w:val="none" w:sz="0" w:space="0" w:color="auto"/>
                <w:left w:val="none" w:sz="0" w:space="0" w:color="auto"/>
                <w:bottom w:val="none" w:sz="0" w:space="0" w:color="auto"/>
                <w:right w:val="none" w:sz="0" w:space="0" w:color="auto"/>
              </w:divBdr>
            </w:div>
            <w:div w:id="1522278195">
              <w:marLeft w:val="0"/>
              <w:marRight w:val="0"/>
              <w:marTop w:val="0"/>
              <w:marBottom w:val="0"/>
              <w:divBdr>
                <w:top w:val="none" w:sz="0" w:space="0" w:color="auto"/>
                <w:left w:val="none" w:sz="0" w:space="0" w:color="auto"/>
                <w:bottom w:val="none" w:sz="0" w:space="0" w:color="auto"/>
                <w:right w:val="none" w:sz="0" w:space="0" w:color="auto"/>
              </w:divBdr>
            </w:div>
            <w:div w:id="162549573">
              <w:marLeft w:val="0"/>
              <w:marRight w:val="0"/>
              <w:marTop w:val="0"/>
              <w:marBottom w:val="0"/>
              <w:divBdr>
                <w:top w:val="none" w:sz="0" w:space="0" w:color="auto"/>
                <w:left w:val="none" w:sz="0" w:space="0" w:color="auto"/>
                <w:bottom w:val="none" w:sz="0" w:space="0" w:color="auto"/>
                <w:right w:val="none" w:sz="0" w:space="0" w:color="auto"/>
              </w:divBdr>
            </w:div>
            <w:div w:id="776410552">
              <w:marLeft w:val="0"/>
              <w:marRight w:val="0"/>
              <w:marTop w:val="0"/>
              <w:marBottom w:val="0"/>
              <w:divBdr>
                <w:top w:val="none" w:sz="0" w:space="0" w:color="auto"/>
                <w:left w:val="none" w:sz="0" w:space="0" w:color="auto"/>
                <w:bottom w:val="none" w:sz="0" w:space="0" w:color="auto"/>
                <w:right w:val="none" w:sz="0" w:space="0" w:color="auto"/>
              </w:divBdr>
            </w:div>
            <w:div w:id="1355615186">
              <w:marLeft w:val="0"/>
              <w:marRight w:val="0"/>
              <w:marTop w:val="0"/>
              <w:marBottom w:val="0"/>
              <w:divBdr>
                <w:top w:val="none" w:sz="0" w:space="0" w:color="auto"/>
                <w:left w:val="none" w:sz="0" w:space="0" w:color="auto"/>
                <w:bottom w:val="none" w:sz="0" w:space="0" w:color="auto"/>
                <w:right w:val="none" w:sz="0" w:space="0" w:color="auto"/>
              </w:divBdr>
            </w:div>
            <w:div w:id="75514386">
              <w:marLeft w:val="0"/>
              <w:marRight w:val="0"/>
              <w:marTop w:val="0"/>
              <w:marBottom w:val="0"/>
              <w:divBdr>
                <w:top w:val="none" w:sz="0" w:space="0" w:color="auto"/>
                <w:left w:val="none" w:sz="0" w:space="0" w:color="auto"/>
                <w:bottom w:val="none" w:sz="0" w:space="0" w:color="auto"/>
                <w:right w:val="none" w:sz="0" w:space="0" w:color="auto"/>
              </w:divBdr>
            </w:div>
            <w:div w:id="1513757881">
              <w:marLeft w:val="0"/>
              <w:marRight w:val="0"/>
              <w:marTop w:val="0"/>
              <w:marBottom w:val="0"/>
              <w:divBdr>
                <w:top w:val="none" w:sz="0" w:space="0" w:color="auto"/>
                <w:left w:val="none" w:sz="0" w:space="0" w:color="auto"/>
                <w:bottom w:val="none" w:sz="0" w:space="0" w:color="auto"/>
                <w:right w:val="none" w:sz="0" w:space="0" w:color="auto"/>
              </w:divBdr>
            </w:div>
            <w:div w:id="92750110">
              <w:marLeft w:val="0"/>
              <w:marRight w:val="0"/>
              <w:marTop w:val="0"/>
              <w:marBottom w:val="0"/>
              <w:divBdr>
                <w:top w:val="none" w:sz="0" w:space="0" w:color="auto"/>
                <w:left w:val="none" w:sz="0" w:space="0" w:color="auto"/>
                <w:bottom w:val="none" w:sz="0" w:space="0" w:color="auto"/>
                <w:right w:val="none" w:sz="0" w:space="0" w:color="auto"/>
              </w:divBdr>
            </w:div>
            <w:div w:id="1211067174">
              <w:marLeft w:val="0"/>
              <w:marRight w:val="0"/>
              <w:marTop w:val="0"/>
              <w:marBottom w:val="0"/>
              <w:divBdr>
                <w:top w:val="none" w:sz="0" w:space="0" w:color="auto"/>
                <w:left w:val="none" w:sz="0" w:space="0" w:color="auto"/>
                <w:bottom w:val="none" w:sz="0" w:space="0" w:color="auto"/>
                <w:right w:val="none" w:sz="0" w:space="0" w:color="auto"/>
              </w:divBdr>
            </w:div>
            <w:div w:id="955022367">
              <w:marLeft w:val="0"/>
              <w:marRight w:val="0"/>
              <w:marTop w:val="0"/>
              <w:marBottom w:val="0"/>
              <w:divBdr>
                <w:top w:val="none" w:sz="0" w:space="0" w:color="auto"/>
                <w:left w:val="none" w:sz="0" w:space="0" w:color="auto"/>
                <w:bottom w:val="none" w:sz="0" w:space="0" w:color="auto"/>
                <w:right w:val="none" w:sz="0" w:space="0" w:color="auto"/>
              </w:divBdr>
            </w:div>
            <w:div w:id="1334186929">
              <w:marLeft w:val="0"/>
              <w:marRight w:val="0"/>
              <w:marTop w:val="0"/>
              <w:marBottom w:val="0"/>
              <w:divBdr>
                <w:top w:val="none" w:sz="0" w:space="0" w:color="auto"/>
                <w:left w:val="none" w:sz="0" w:space="0" w:color="auto"/>
                <w:bottom w:val="none" w:sz="0" w:space="0" w:color="auto"/>
                <w:right w:val="none" w:sz="0" w:space="0" w:color="auto"/>
              </w:divBdr>
            </w:div>
            <w:div w:id="1816146304">
              <w:marLeft w:val="0"/>
              <w:marRight w:val="0"/>
              <w:marTop w:val="0"/>
              <w:marBottom w:val="0"/>
              <w:divBdr>
                <w:top w:val="none" w:sz="0" w:space="0" w:color="auto"/>
                <w:left w:val="none" w:sz="0" w:space="0" w:color="auto"/>
                <w:bottom w:val="none" w:sz="0" w:space="0" w:color="auto"/>
                <w:right w:val="none" w:sz="0" w:space="0" w:color="auto"/>
              </w:divBdr>
            </w:div>
            <w:div w:id="72551937">
              <w:marLeft w:val="0"/>
              <w:marRight w:val="0"/>
              <w:marTop w:val="0"/>
              <w:marBottom w:val="0"/>
              <w:divBdr>
                <w:top w:val="none" w:sz="0" w:space="0" w:color="auto"/>
                <w:left w:val="none" w:sz="0" w:space="0" w:color="auto"/>
                <w:bottom w:val="none" w:sz="0" w:space="0" w:color="auto"/>
                <w:right w:val="none" w:sz="0" w:space="0" w:color="auto"/>
              </w:divBdr>
            </w:div>
            <w:div w:id="946036621">
              <w:marLeft w:val="0"/>
              <w:marRight w:val="0"/>
              <w:marTop w:val="0"/>
              <w:marBottom w:val="0"/>
              <w:divBdr>
                <w:top w:val="none" w:sz="0" w:space="0" w:color="auto"/>
                <w:left w:val="none" w:sz="0" w:space="0" w:color="auto"/>
                <w:bottom w:val="none" w:sz="0" w:space="0" w:color="auto"/>
                <w:right w:val="none" w:sz="0" w:space="0" w:color="auto"/>
              </w:divBdr>
            </w:div>
            <w:div w:id="1498960334">
              <w:marLeft w:val="0"/>
              <w:marRight w:val="0"/>
              <w:marTop w:val="0"/>
              <w:marBottom w:val="0"/>
              <w:divBdr>
                <w:top w:val="none" w:sz="0" w:space="0" w:color="auto"/>
                <w:left w:val="none" w:sz="0" w:space="0" w:color="auto"/>
                <w:bottom w:val="none" w:sz="0" w:space="0" w:color="auto"/>
                <w:right w:val="none" w:sz="0" w:space="0" w:color="auto"/>
              </w:divBdr>
            </w:div>
            <w:div w:id="1938632132">
              <w:marLeft w:val="0"/>
              <w:marRight w:val="0"/>
              <w:marTop w:val="0"/>
              <w:marBottom w:val="0"/>
              <w:divBdr>
                <w:top w:val="none" w:sz="0" w:space="0" w:color="auto"/>
                <w:left w:val="none" w:sz="0" w:space="0" w:color="auto"/>
                <w:bottom w:val="none" w:sz="0" w:space="0" w:color="auto"/>
                <w:right w:val="none" w:sz="0" w:space="0" w:color="auto"/>
              </w:divBdr>
            </w:div>
            <w:div w:id="1412385168">
              <w:marLeft w:val="0"/>
              <w:marRight w:val="0"/>
              <w:marTop w:val="0"/>
              <w:marBottom w:val="0"/>
              <w:divBdr>
                <w:top w:val="none" w:sz="0" w:space="0" w:color="auto"/>
                <w:left w:val="none" w:sz="0" w:space="0" w:color="auto"/>
                <w:bottom w:val="none" w:sz="0" w:space="0" w:color="auto"/>
                <w:right w:val="none" w:sz="0" w:space="0" w:color="auto"/>
              </w:divBdr>
            </w:div>
            <w:div w:id="821583509">
              <w:marLeft w:val="0"/>
              <w:marRight w:val="0"/>
              <w:marTop w:val="0"/>
              <w:marBottom w:val="0"/>
              <w:divBdr>
                <w:top w:val="none" w:sz="0" w:space="0" w:color="auto"/>
                <w:left w:val="none" w:sz="0" w:space="0" w:color="auto"/>
                <w:bottom w:val="none" w:sz="0" w:space="0" w:color="auto"/>
                <w:right w:val="none" w:sz="0" w:space="0" w:color="auto"/>
              </w:divBdr>
            </w:div>
            <w:div w:id="283579730">
              <w:marLeft w:val="0"/>
              <w:marRight w:val="0"/>
              <w:marTop w:val="0"/>
              <w:marBottom w:val="0"/>
              <w:divBdr>
                <w:top w:val="none" w:sz="0" w:space="0" w:color="auto"/>
                <w:left w:val="none" w:sz="0" w:space="0" w:color="auto"/>
                <w:bottom w:val="none" w:sz="0" w:space="0" w:color="auto"/>
                <w:right w:val="none" w:sz="0" w:space="0" w:color="auto"/>
              </w:divBdr>
            </w:div>
            <w:div w:id="112138687">
              <w:marLeft w:val="0"/>
              <w:marRight w:val="0"/>
              <w:marTop w:val="0"/>
              <w:marBottom w:val="0"/>
              <w:divBdr>
                <w:top w:val="none" w:sz="0" w:space="0" w:color="auto"/>
                <w:left w:val="none" w:sz="0" w:space="0" w:color="auto"/>
                <w:bottom w:val="none" w:sz="0" w:space="0" w:color="auto"/>
                <w:right w:val="none" w:sz="0" w:space="0" w:color="auto"/>
              </w:divBdr>
            </w:div>
            <w:div w:id="1015882246">
              <w:marLeft w:val="0"/>
              <w:marRight w:val="0"/>
              <w:marTop w:val="0"/>
              <w:marBottom w:val="0"/>
              <w:divBdr>
                <w:top w:val="none" w:sz="0" w:space="0" w:color="auto"/>
                <w:left w:val="none" w:sz="0" w:space="0" w:color="auto"/>
                <w:bottom w:val="none" w:sz="0" w:space="0" w:color="auto"/>
                <w:right w:val="none" w:sz="0" w:space="0" w:color="auto"/>
              </w:divBdr>
            </w:div>
            <w:div w:id="1621692646">
              <w:marLeft w:val="0"/>
              <w:marRight w:val="0"/>
              <w:marTop w:val="0"/>
              <w:marBottom w:val="0"/>
              <w:divBdr>
                <w:top w:val="none" w:sz="0" w:space="0" w:color="auto"/>
                <w:left w:val="none" w:sz="0" w:space="0" w:color="auto"/>
                <w:bottom w:val="none" w:sz="0" w:space="0" w:color="auto"/>
                <w:right w:val="none" w:sz="0" w:space="0" w:color="auto"/>
              </w:divBdr>
            </w:div>
            <w:div w:id="1486703653">
              <w:marLeft w:val="0"/>
              <w:marRight w:val="0"/>
              <w:marTop w:val="0"/>
              <w:marBottom w:val="0"/>
              <w:divBdr>
                <w:top w:val="none" w:sz="0" w:space="0" w:color="auto"/>
                <w:left w:val="none" w:sz="0" w:space="0" w:color="auto"/>
                <w:bottom w:val="none" w:sz="0" w:space="0" w:color="auto"/>
                <w:right w:val="none" w:sz="0" w:space="0" w:color="auto"/>
              </w:divBdr>
            </w:div>
            <w:div w:id="1409420090">
              <w:marLeft w:val="0"/>
              <w:marRight w:val="0"/>
              <w:marTop w:val="0"/>
              <w:marBottom w:val="0"/>
              <w:divBdr>
                <w:top w:val="none" w:sz="0" w:space="0" w:color="auto"/>
                <w:left w:val="none" w:sz="0" w:space="0" w:color="auto"/>
                <w:bottom w:val="none" w:sz="0" w:space="0" w:color="auto"/>
                <w:right w:val="none" w:sz="0" w:space="0" w:color="auto"/>
              </w:divBdr>
            </w:div>
            <w:div w:id="993217034">
              <w:marLeft w:val="0"/>
              <w:marRight w:val="0"/>
              <w:marTop w:val="0"/>
              <w:marBottom w:val="0"/>
              <w:divBdr>
                <w:top w:val="none" w:sz="0" w:space="0" w:color="auto"/>
                <w:left w:val="none" w:sz="0" w:space="0" w:color="auto"/>
                <w:bottom w:val="none" w:sz="0" w:space="0" w:color="auto"/>
                <w:right w:val="none" w:sz="0" w:space="0" w:color="auto"/>
              </w:divBdr>
            </w:div>
            <w:div w:id="2113822317">
              <w:marLeft w:val="0"/>
              <w:marRight w:val="0"/>
              <w:marTop w:val="0"/>
              <w:marBottom w:val="0"/>
              <w:divBdr>
                <w:top w:val="none" w:sz="0" w:space="0" w:color="auto"/>
                <w:left w:val="none" w:sz="0" w:space="0" w:color="auto"/>
                <w:bottom w:val="none" w:sz="0" w:space="0" w:color="auto"/>
                <w:right w:val="none" w:sz="0" w:space="0" w:color="auto"/>
              </w:divBdr>
            </w:div>
            <w:div w:id="586232174">
              <w:marLeft w:val="0"/>
              <w:marRight w:val="0"/>
              <w:marTop w:val="0"/>
              <w:marBottom w:val="0"/>
              <w:divBdr>
                <w:top w:val="none" w:sz="0" w:space="0" w:color="auto"/>
                <w:left w:val="none" w:sz="0" w:space="0" w:color="auto"/>
                <w:bottom w:val="none" w:sz="0" w:space="0" w:color="auto"/>
                <w:right w:val="none" w:sz="0" w:space="0" w:color="auto"/>
              </w:divBdr>
            </w:div>
            <w:div w:id="1368069789">
              <w:marLeft w:val="0"/>
              <w:marRight w:val="0"/>
              <w:marTop w:val="0"/>
              <w:marBottom w:val="0"/>
              <w:divBdr>
                <w:top w:val="none" w:sz="0" w:space="0" w:color="auto"/>
                <w:left w:val="none" w:sz="0" w:space="0" w:color="auto"/>
                <w:bottom w:val="none" w:sz="0" w:space="0" w:color="auto"/>
                <w:right w:val="none" w:sz="0" w:space="0" w:color="auto"/>
              </w:divBdr>
            </w:div>
            <w:div w:id="59714935">
              <w:marLeft w:val="0"/>
              <w:marRight w:val="0"/>
              <w:marTop w:val="0"/>
              <w:marBottom w:val="0"/>
              <w:divBdr>
                <w:top w:val="none" w:sz="0" w:space="0" w:color="auto"/>
                <w:left w:val="none" w:sz="0" w:space="0" w:color="auto"/>
                <w:bottom w:val="none" w:sz="0" w:space="0" w:color="auto"/>
                <w:right w:val="none" w:sz="0" w:space="0" w:color="auto"/>
              </w:divBdr>
            </w:div>
            <w:div w:id="876046921">
              <w:marLeft w:val="0"/>
              <w:marRight w:val="0"/>
              <w:marTop w:val="0"/>
              <w:marBottom w:val="0"/>
              <w:divBdr>
                <w:top w:val="none" w:sz="0" w:space="0" w:color="auto"/>
                <w:left w:val="none" w:sz="0" w:space="0" w:color="auto"/>
                <w:bottom w:val="none" w:sz="0" w:space="0" w:color="auto"/>
                <w:right w:val="none" w:sz="0" w:space="0" w:color="auto"/>
              </w:divBdr>
            </w:div>
            <w:div w:id="304626582">
              <w:marLeft w:val="0"/>
              <w:marRight w:val="0"/>
              <w:marTop w:val="0"/>
              <w:marBottom w:val="0"/>
              <w:divBdr>
                <w:top w:val="none" w:sz="0" w:space="0" w:color="auto"/>
                <w:left w:val="none" w:sz="0" w:space="0" w:color="auto"/>
                <w:bottom w:val="none" w:sz="0" w:space="0" w:color="auto"/>
                <w:right w:val="none" w:sz="0" w:space="0" w:color="auto"/>
              </w:divBdr>
            </w:div>
            <w:div w:id="214199883">
              <w:marLeft w:val="0"/>
              <w:marRight w:val="0"/>
              <w:marTop w:val="0"/>
              <w:marBottom w:val="0"/>
              <w:divBdr>
                <w:top w:val="none" w:sz="0" w:space="0" w:color="auto"/>
                <w:left w:val="none" w:sz="0" w:space="0" w:color="auto"/>
                <w:bottom w:val="none" w:sz="0" w:space="0" w:color="auto"/>
                <w:right w:val="none" w:sz="0" w:space="0" w:color="auto"/>
              </w:divBdr>
            </w:div>
            <w:div w:id="1352952089">
              <w:marLeft w:val="0"/>
              <w:marRight w:val="0"/>
              <w:marTop w:val="0"/>
              <w:marBottom w:val="0"/>
              <w:divBdr>
                <w:top w:val="none" w:sz="0" w:space="0" w:color="auto"/>
                <w:left w:val="none" w:sz="0" w:space="0" w:color="auto"/>
                <w:bottom w:val="none" w:sz="0" w:space="0" w:color="auto"/>
                <w:right w:val="none" w:sz="0" w:space="0" w:color="auto"/>
              </w:divBdr>
            </w:div>
            <w:div w:id="374932577">
              <w:marLeft w:val="0"/>
              <w:marRight w:val="0"/>
              <w:marTop w:val="0"/>
              <w:marBottom w:val="0"/>
              <w:divBdr>
                <w:top w:val="none" w:sz="0" w:space="0" w:color="auto"/>
                <w:left w:val="none" w:sz="0" w:space="0" w:color="auto"/>
                <w:bottom w:val="none" w:sz="0" w:space="0" w:color="auto"/>
                <w:right w:val="none" w:sz="0" w:space="0" w:color="auto"/>
              </w:divBdr>
            </w:div>
            <w:div w:id="216401807">
              <w:marLeft w:val="0"/>
              <w:marRight w:val="0"/>
              <w:marTop w:val="0"/>
              <w:marBottom w:val="0"/>
              <w:divBdr>
                <w:top w:val="none" w:sz="0" w:space="0" w:color="auto"/>
                <w:left w:val="none" w:sz="0" w:space="0" w:color="auto"/>
                <w:bottom w:val="none" w:sz="0" w:space="0" w:color="auto"/>
                <w:right w:val="none" w:sz="0" w:space="0" w:color="auto"/>
              </w:divBdr>
            </w:div>
            <w:div w:id="250282660">
              <w:marLeft w:val="0"/>
              <w:marRight w:val="0"/>
              <w:marTop w:val="0"/>
              <w:marBottom w:val="0"/>
              <w:divBdr>
                <w:top w:val="none" w:sz="0" w:space="0" w:color="auto"/>
                <w:left w:val="none" w:sz="0" w:space="0" w:color="auto"/>
                <w:bottom w:val="none" w:sz="0" w:space="0" w:color="auto"/>
                <w:right w:val="none" w:sz="0" w:space="0" w:color="auto"/>
              </w:divBdr>
            </w:div>
            <w:div w:id="1162156315">
              <w:marLeft w:val="0"/>
              <w:marRight w:val="0"/>
              <w:marTop w:val="0"/>
              <w:marBottom w:val="0"/>
              <w:divBdr>
                <w:top w:val="none" w:sz="0" w:space="0" w:color="auto"/>
                <w:left w:val="none" w:sz="0" w:space="0" w:color="auto"/>
                <w:bottom w:val="none" w:sz="0" w:space="0" w:color="auto"/>
                <w:right w:val="none" w:sz="0" w:space="0" w:color="auto"/>
              </w:divBdr>
            </w:div>
            <w:div w:id="494760037">
              <w:marLeft w:val="0"/>
              <w:marRight w:val="0"/>
              <w:marTop w:val="0"/>
              <w:marBottom w:val="0"/>
              <w:divBdr>
                <w:top w:val="none" w:sz="0" w:space="0" w:color="auto"/>
                <w:left w:val="none" w:sz="0" w:space="0" w:color="auto"/>
                <w:bottom w:val="none" w:sz="0" w:space="0" w:color="auto"/>
                <w:right w:val="none" w:sz="0" w:space="0" w:color="auto"/>
              </w:divBdr>
            </w:div>
            <w:div w:id="153500342">
              <w:marLeft w:val="0"/>
              <w:marRight w:val="0"/>
              <w:marTop w:val="0"/>
              <w:marBottom w:val="0"/>
              <w:divBdr>
                <w:top w:val="none" w:sz="0" w:space="0" w:color="auto"/>
                <w:left w:val="none" w:sz="0" w:space="0" w:color="auto"/>
                <w:bottom w:val="none" w:sz="0" w:space="0" w:color="auto"/>
                <w:right w:val="none" w:sz="0" w:space="0" w:color="auto"/>
              </w:divBdr>
            </w:div>
            <w:div w:id="2055618300">
              <w:marLeft w:val="0"/>
              <w:marRight w:val="0"/>
              <w:marTop w:val="0"/>
              <w:marBottom w:val="0"/>
              <w:divBdr>
                <w:top w:val="none" w:sz="0" w:space="0" w:color="auto"/>
                <w:left w:val="none" w:sz="0" w:space="0" w:color="auto"/>
                <w:bottom w:val="none" w:sz="0" w:space="0" w:color="auto"/>
                <w:right w:val="none" w:sz="0" w:space="0" w:color="auto"/>
              </w:divBdr>
            </w:div>
            <w:div w:id="1644432812">
              <w:marLeft w:val="0"/>
              <w:marRight w:val="0"/>
              <w:marTop w:val="0"/>
              <w:marBottom w:val="0"/>
              <w:divBdr>
                <w:top w:val="none" w:sz="0" w:space="0" w:color="auto"/>
                <w:left w:val="none" w:sz="0" w:space="0" w:color="auto"/>
                <w:bottom w:val="none" w:sz="0" w:space="0" w:color="auto"/>
                <w:right w:val="none" w:sz="0" w:space="0" w:color="auto"/>
              </w:divBdr>
            </w:div>
            <w:div w:id="61493278">
              <w:marLeft w:val="0"/>
              <w:marRight w:val="0"/>
              <w:marTop w:val="0"/>
              <w:marBottom w:val="0"/>
              <w:divBdr>
                <w:top w:val="none" w:sz="0" w:space="0" w:color="auto"/>
                <w:left w:val="none" w:sz="0" w:space="0" w:color="auto"/>
                <w:bottom w:val="none" w:sz="0" w:space="0" w:color="auto"/>
                <w:right w:val="none" w:sz="0" w:space="0" w:color="auto"/>
              </w:divBdr>
            </w:div>
            <w:div w:id="820779664">
              <w:marLeft w:val="0"/>
              <w:marRight w:val="0"/>
              <w:marTop w:val="0"/>
              <w:marBottom w:val="0"/>
              <w:divBdr>
                <w:top w:val="none" w:sz="0" w:space="0" w:color="auto"/>
                <w:left w:val="none" w:sz="0" w:space="0" w:color="auto"/>
                <w:bottom w:val="none" w:sz="0" w:space="0" w:color="auto"/>
                <w:right w:val="none" w:sz="0" w:space="0" w:color="auto"/>
              </w:divBdr>
            </w:div>
            <w:div w:id="380637282">
              <w:marLeft w:val="0"/>
              <w:marRight w:val="0"/>
              <w:marTop w:val="0"/>
              <w:marBottom w:val="0"/>
              <w:divBdr>
                <w:top w:val="none" w:sz="0" w:space="0" w:color="auto"/>
                <w:left w:val="none" w:sz="0" w:space="0" w:color="auto"/>
                <w:bottom w:val="none" w:sz="0" w:space="0" w:color="auto"/>
                <w:right w:val="none" w:sz="0" w:space="0" w:color="auto"/>
              </w:divBdr>
            </w:div>
            <w:div w:id="257642053">
              <w:marLeft w:val="0"/>
              <w:marRight w:val="0"/>
              <w:marTop w:val="0"/>
              <w:marBottom w:val="0"/>
              <w:divBdr>
                <w:top w:val="none" w:sz="0" w:space="0" w:color="auto"/>
                <w:left w:val="none" w:sz="0" w:space="0" w:color="auto"/>
                <w:bottom w:val="none" w:sz="0" w:space="0" w:color="auto"/>
                <w:right w:val="none" w:sz="0" w:space="0" w:color="auto"/>
              </w:divBdr>
            </w:div>
            <w:div w:id="971403455">
              <w:marLeft w:val="0"/>
              <w:marRight w:val="0"/>
              <w:marTop w:val="0"/>
              <w:marBottom w:val="0"/>
              <w:divBdr>
                <w:top w:val="none" w:sz="0" w:space="0" w:color="auto"/>
                <w:left w:val="none" w:sz="0" w:space="0" w:color="auto"/>
                <w:bottom w:val="none" w:sz="0" w:space="0" w:color="auto"/>
                <w:right w:val="none" w:sz="0" w:space="0" w:color="auto"/>
              </w:divBdr>
            </w:div>
            <w:div w:id="1711539658">
              <w:marLeft w:val="0"/>
              <w:marRight w:val="0"/>
              <w:marTop w:val="0"/>
              <w:marBottom w:val="0"/>
              <w:divBdr>
                <w:top w:val="none" w:sz="0" w:space="0" w:color="auto"/>
                <w:left w:val="none" w:sz="0" w:space="0" w:color="auto"/>
                <w:bottom w:val="none" w:sz="0" w:space="0" w:color="auto"/>
                <w:right w:val="none" w:sz="0" w:space="0" w:color="auto"/>
              </w:divBdr>
            </w:div>
            <w:div w:id="612248255">
              <w:marLeft w:val="0"/>
              <w:marRight w:val="0"/>
              <w:marTop w:val="0"/>
              <w:marBottom w:val="0"/>
              <w:divBdr>
                <w:top w:val="none" w:sz="0" w:space="0" w:color="auto"/>
                <w:left w:val="none" w:sz="0" w:space="0" w:color="auto"/>
                <w:bottom w:val="none" w:sz="0" w:space="0" w:color="auto"/>
                <w:right w:val="none" w:sz="0" w:space="0" w:color="auto"/>
              </w:divBdr>
            </w:div>
            <w:div w:id="2116050885">
              <w:marLeft w:val="0"/>
              <w:marRight w:val="0"/>
              <w:marTop w:val="0"/>
              <w:marBottom w:val="0"/>
              <w:divBdr>
                <w:top w:val="none" w:sz="0" w:space="0" w:color="auto"/>
                <w:left w:val="none" w:sz="0" w:space="0" w:color="auto"/>
                <w:bottom w:val="none" w:sz="0" w:space="0" w:color="auto"/>
                <w:right w:val="none" w:sz="0" w:space="0" w:color="auto"/>
              </w:divBdr>
            </w:div>
            <w:div w:id="474689876">
              <w:marLeft w:val="0"/>
              <w:marRight w:val="0"/>
              <w:marTop w:val="0"/>
              <w:marBottom w:val="0"/>
              <w:divBdr>
                <w:top w:val="none" w:sz="0" w:space="0" w:color="auto"/>
                <w:left w:val="none" w:sz="0" w:space="0" w:color="auto"/>
                <w:bottom w:val="none" w:sz="0" w:space="0" w:color="auto"/>
                <w:right w:val="none" w:sz="0" w:space="0" w:color="auto"/>
              </w:divBdr>
            </w:div>
            <w:div w:id="1851871643">
              <w:marLeft w:val="0"/>
              <w:marRight w:val="0"/>
              <w:marTop w:val="0"/>
              <w:marBottom w:val="0"/>
              <w:divBdr>
                <w:top w:val="none" w:sz="0" w:space="0" w:color="auto"/>
                <w:left w:val="none" w:sz="0" w:space="0" w:color="auto"/>
                <w:bottom w:val="none" w:sz="0" w:space="0" w:color="auto"/>
                <w:right w:val="none" w:sz="0" w:space="0" w:color="auto"/>
              </w:divBdr>
            </w:div>
            <w:div w:id="1209025091">
              <w:marLeft w:val="0"/>
              <w:marRight w:val="0"/>
              <w:marTop w:val="0"/>
              <w:marBottom w:val="0"/>
              <w:divBdr>
                <w:top w:val="none" w:sz="0" w:space="0" w:color="auto"/>
                <w:left w:val="none" w:sz="0" w:space="0" w:color="auto"/>
                <w:bottom w:val="none" w:sz="0" w:space="0" w:color="auto"/>
                <w:right w:val="none" w:sz="0" w:space="0" w:color="auto"/>
              </w:divBdr>
            </w:div>
            <w:div w:id="859318745">
              <w:marLeft w:val="0"/>
              <w:marRight w:val="0"/>
              <w:marTop w:val="0"/>
              <w:marBottom w:val="0"/>
              <w:divBdr>
                <w:top w:val="none" w:sz="0" w:space="0" w:color="auto"/>
                <w:left w:val="none" w:sz="0" w:space="0" w:color="auto"/>
                <w:bottom w:val="none" w:sz="0" w:space="0" w:color="auto"/>
                <w:right w:val="none" w:sz="0" w:space="0" w:color="auto"/>
              </w:divBdr>
            </w:div>
            <w:div w:id="1981959073">
              <w:marLeft w:val="0"/>
              <w:marRight w:val="0"/>
              <w:marTop w:val="0"/>
              <w:marBottom w:val="0"/>
              <w:divBdr>
                <w:top w:val="none" w:sz="0" w:space="0" w:color="auto"/>
                <w:left w:val="none" w:sz="0" w:space="0" w:color="auto"/>
                <w:bottom w:val="none" w:sz="0" w:space="0" w:color="auto"/>
                <w:right w:val="none" w:sz="0" w:space="0" w:color="auto"/>
              </w:divBdr>
            </w:div>
            <w:div w:id="1960257883">
              <w:marLeft w:val="0"/>
              <w:marRight w:val="0"/>
              <w:marTop w:val="0"/>
              <w:marBottom w:val="0"/>
              <w:divBdr>
                <w:top w:val="none" w:sz="0" w:space="0" w:color="auto"/>
                <w:left w:val="none" w:sz="0" w:space="0" w:color="auto"/>
                <w:bottom w:val="none" w:sz="0" w:space="0" w:color="auto"/>
                <w:right w:val="none" w:sz="0" w:space="0" w:color="auto"/>
              </w:divBdr>
            </w:div>
            <w:div w:id="319768825">
              <w:marLeft w:val="0"/>
              <w:marRight w:val="0"/>
              <w:marTop w:val="0"/>
              <w:marBottom w:val="0"/>
              <w:divBdr>
                <w:top w:val="none" w:sz="0" w:space="0" w:color="auto"/>
                <w:left w:val="none" w:sz="0" w:space="0" w:color="auto"/>
                <w:bottom w:val="none" w:sz="0" w:space="0" w:color="auto"/>
                <w:right w:val="none" w:sz="0" w:space="0" w:color="auto"/>
              </w:divBdr>
            </w:div>
            <w:div w:id="257376694">
              <w:marLeft w:val="0"/>
              <w:marRight w:val="0"/>
              <w:marTop w:val="0"/>
              <w:marBottom w:val="0"/>
              <w:divBdr>
                <w:top w:val="none" w:sz="0" w:space="0" w:color="auto"/>
                <w:left w:val="none" w:sz="0" w:space="0" w:color="auto"/>
                <w:bottom w:val="none" w:sz="0" w:space="0" w:color="auto"/>
                <w:right w:val="none" w:sz="0" w:space="0" w:color="auto"/>
              </w:divBdr>
            </w:div>
            <w:div w:id="1864318330">
              <w:marLeft w:val="0"/>
              <w:marRight w:val="0"/>
              <w:marTop w:val="0"/>
              <w:marBottom w:val="0"/>
              <w:divBdr>
                <w:top w:val="none" w:sz="0" w:space="0" w:color="auto"/>
                <w:left w:val="none" w:sz="0" w:space="0" w:color="auto"/>
                <w:bottom w:val="none" w:sz="0" w:space="0" w:color="auto"/>
                <w:right w:val="none" w:sz="0" w:space="0" w:color="auto"/>
              </w:divBdr>
            </w:div>
            <w:div w:id="368336017">
              <w:marLeft w:val="0"/>
              <w:marRight w:val="0"/>
              <w:marTop w:val="0"/>
              <w:marBottom w:val="0"/>
              <w:divBdr>
                <w:top w:val="none" w:sz="0" w:space="0" w:color="auto"/>
                <w:left w:val="none" w:sz="0" w:space="0" w:color="auto"/>
                <w:bottom w:val="none" w:sz="0" w:space="0" w:color="auto"/>
                <w:right w:val="none" w:sz="0" w:space="0" w:color="auto"/>
              </w:divBdr>
            </w:div>
            <w:div w:id="1445078563">
              <w:marLeft w:val="0"/>
              <w:marRight w:val="0"/>
              <w:marTop w:val="0"/>
              <w:marBottom w:val="0"/>
              <w:divBdr>
                <w:top w:val="none" w:sz="0" w:space="0" w:color="auto"/>
                <w:left w:val="none" w:sz="0" w:space="0" w:color="auto"/>
                <w:bottom w:val="none" w:sz="0" w:space="0" w:color="auto"/>
                <w:right w:val="none" w:sz="0" w:space="0" w:color="auto"/>
              </w:divBdr>
            </w:div>
            <w:div w:id="596866515">
              <w:marLeft w:val="0"/>
              <w:marRight w:val="0"/>
              <w:marTop w:val="0"/>
              <w:marBottom w:val="0"/>
              <w:divBdr>
                <w:top w:val="none" w:sz="0" w:space="0" w:color="auto"/>
                <w:left w:val="none" w:sz="0" w:space="0" w:color="auto"/>
                <w:bottom w:val="none" w:sz="0" w:space="0" w:color="auto"/>
                <w:right w:val="none" w:sz="0" w:space="0" w:color="auto"/>
              </w:divBdr>
            </w:div>
            <w:div w:id="1196844712">
              <w:marLeft w:val="0"/>
              <w:marRight w:val="0"/>
              <w:marTop w:val="0"/>
              <w:marBottom w:val="0"/>
              <w:divBdr>
                <w:top w:val="none" w:sz="0" w:space="0" w:color="auto"/>
                <w:left w:val="none" w:sz="0" w:space="0" w:color="auto"/>
                <w:bottom w:val="none" w:sz="0" w:space="0" w:color="auto"/>
                <w:right w:val="none" w:sz="0" w:space="0" w:color="auto"/>
              </w:divBdr>
            </w:div>
            <w:div w:id="1555656828">
              <w:marLeft w:val="0"/>
              <w:marRight w:val="0"/>
              <w:marTop w:val="0"/>
              <w:marBottom w:val="0"/>
              <w:divBdr>
                <w:top w:val="none" w:sz="0" w:space="0" w:color="auto"/>
                <w:left w:val="none" w:sz="0" w:space="0" w:color="auto"/>
                <w:bottom w:val="none" w:sz="0" w:space="0" w:color="auto"/>
                <w:right w:val="none" w:sz="0" w:space="0" w:color="auto"/>
              </w:divBdr>
            </w:div>
            <w:div w:id="1693338045">
              <w:marLeft w:val="0"/>
              <w:marRight w:val="0"/>
              <w:marTop w:val="0"/>
              <w:marBottom w:val="0"/>
              <w:divBdr>
                <w:top w:val="none" w:sz="0" w:space="0" w:color="auto"/>
                <w:left w:val="none" w:sz="0" w:space="0" w:color="auto"/>
                <w:bottom w:val="none" w:sz="0" w:space="0" w:color="auto"/>
                <w:right w:val="none" w:sz="0" w:space="0" w:color="auto"/>
              </w:divBdr>
            </w:div>
            <w:div w:id="1932539918">
              <w:marLeft w:val="0"/>
              <w:marRight w:val="0"/>
              <w:marTop w:val="0"/>
              <w:marBottom w:val="0"/>
              <w:divBdr>
                <w:top w:val="none" w:sz="0" w:space="0" w:color="auto"/>
                <w:left w:val="none" w:sz="0" w:space="0" w:color="auto"/>
                <w:bottom w:val="none" w:sz="0" w:space="0" w:color="auto"/>
                <w:right w:val="none" w:sz="0" w:space="0" w:color="auto"/>
              </w:divBdr>
            </w:div>
            <w:div w:id="2042975438">
              <w:marLeft w:val="0"/>
              <w:marRight w:val="0"/>
              <w:marTop w:val="0"/>
              <w:marBottom w:val="0"/>
              <w:divBdr>
                <w:top w:val="none" w:sz="0" w:space="0" w:color="auto"/>
                <w:left w:val="none" w:sz="0" w:space="0" w:color="auto"/>
                <w:bottom w:val="none" w:sz="0" w:space="0" w:color="auto"/>
                <w:right w:val="none" w:sz="0" w:space="0" w:color="auto"/>
              </w:divBdr>
            </w:div>
            <w:div w:id="61097660">
              <w:marLeft w:val="0"/>
              <w:marRight w:val="0"/>
              <w:marTop w:val="0"/>
              <w:marBottom w:val="0"/>
              <w:divBdr>
                <w:top w:val="none" w:sz="0" w:space="0" w:color="auto"/>
                <w:left w:val="none" w:sz="0" w:space="0" w:color="auto"/>
                <w:bottom w:val="none" w:sz="0" w:space="0" w:color="auto"/>
                <w:right w:val="none" w:sz="0" w:space="0" w:color="auto"/>
              </w:divBdr>
            </w:div>
            <w:div w:id="683942593">
              <w:marLeft w:val="0"/>
              <w:marRight w:val="0"/>
              <w:marTop w:val="0"/>
              <w:marBottom w:val="0"/>
              <w:divBdr>
                <w:top w:val="none" w:sz="0" w:space="0" w:color="auto"/>
                <w:left w:val="none" w:sz="0" w:space="0" w:color="auto"/>
                <w:bottom w:val="none" w:sz="0" w:space="0" w:color="auto"/>
                <w:right w:val="none" w:sz="0" w:space="0" w:color="auto"/>
              </w:divBdr>
            </w:div>
            <w:div w:id="1521703302">
              <w:marLeft w:val="0"/>
              <w:marRight w:val="0"/>
              <w:marTop w:val="0"/>
              <w:marBottom w:val="0"/>
              <w:divBdr>
                <w:top w:val="none" w:sz="0" w:space="0" w:color="auto"/>
                <w:left w:val="none" w:sz="0" w:space="0" w:color="auto"/>
                <w:bottom w:val="none" w:sz="0" w:space="0" w:color="auto"/>
                <w:right w:val="none" w:sz="0" w:space="0" w:color="auto"/>
              </w:divBdr>
            </w:div>
            <w:div w:id="433673112">
              <w:marLeft w:val="0"/>
              <w:marRight w:val="0"/>
              <w:marTop w:val="0"/>
              <w:marBottom w:val="0"/>
              <w:divBdr>
                <w:top w:val="none" w:sz="0" w:space="0" w:color="auto"/>
                <w:left w:val="none" w:sz="0" w:space="0" w:color="auto"/>
                <w:bottom w:val="none" w:sz="0" w:space="0" w:color="auto"/>
                <w:right w:val="none" w:sz="0" w:space="0" w:color="auto"/>
              </w:divBdr>
            </w:div>
            <w:div w:id="316691549">
              <w:marLeft w:val="0"/>
              <w:marRight w:val="0"/>
              <w:marTop w:val="0"/>
              <w:marBottom w:val="0"/>
              <w:divBdr>
                <w:top w:val="none" w:sz="0" w:space="0" w:color="auto"/>
                <w:left w:val="none" w:sz="0" w:space="0" w:color="auto"/>
                <w:bottom w:val="none" w:sz="0" w:space="0" w:color="auto"/>
                <w:right w:val="none" w:sz="0" w:space="0" w:color="auto"/>
              </w:divBdr>
            </w:div>
            <w:div w:id="598606560">
              <w:marLeft w:val="0"/>
              <w:marRight w:val="0"/>
              <w:marTop w:val="0"/>
              <w:marBottom w:val="0"/>
              <w:divBdr>
                <w:top w:val="none" w:sz="0" w:space="0" w:color="auto"/>
                <w:left w:val="none" w:sz="0" w:space="0" w:color="auto"/>
                <w:bottom w:val="none" w:sz="0" w:space="0" w:color="auto"/>
                <w:right w:val="none" w:sz="0" w:space="0" w:color="auto"/>
              </w:divBdr>
            </w:div>
            <w:div w:id="1473523654">
              <w:marLeft w:val="0"/>
              <w:marRight w:val="0"/>
              <w:marTop w:val="0"/>
              <w:marBottom w:val="0"/>
              <w:divBdr>
                <w:top w:val="none" w:sz="0" w:space="0" w:color="auto"/>
                <w:left w:val="none" w:sz="0" w:space="0" w:color="auto"/>
                <w:bottom w:val="none" w:sz="0" w:space="0" w:color="auto"/>
                <w:right w:val="none" w:sz="0" w:space="0" w:color="auto"/>
              </w:divBdr>
            </w:div>
            <w:div w:id="1693679333">
              <w:marLeft w:val="0"/>
              <w:marRight w:val="0"/>
              <w:marTop w:val="0"/>
              <w:marBottom w:val="0"/>
              <w:divBdr>
                <w:top w:val="none" w:sz="0" w:space="0" w:color="auto"/>
                <w:left w:val="none" w:sz="0" w:space="0" w:color="auto"/>
                <w:bottom w:val="none" w:sz="0" w:space="0" w:color="auto"/>
                <w:right w:val="none" w:sz="0" w:space="0" w:color="auto"/>
              </w:divBdr>
            </w:div>
            <w:div w:id="1295212302">
              <w:marLeft w:val="0"/>
              <w:marRight w:val="0"/>
              <w:marTop w:val="0"/>
              <w:marBottom w:val="0"/>
              <w:divBdr>
                <w:top w:val="none" w:sz="0" w:space="0" w:color="auto"/>
                <w:left w:val="none" w:sz="0" w:space="0" w:color="auto"/>
                <w:bottom w:val="none" w:sz="0" w:space="0" w:color="auto"/>
                <w:right w:val="none" w:sz="0" w:space="0" w:color="auto"/>
              </w:divBdr>
            </w:div>
            <w:div w:id="869489628">
              <w:marLeft w:val="0"/>
              <w:marRight w:val="0"/>
              <w:marTop w:val="0"/>
              <w:marBottom w:val="0"/>
              <w:divBdr>
                <w:top w:val="none" w:sz="0" w:space="0" w:color="auto"/>
                <w:left w:val="none" w:sz="0" w:space="0" w:color="auto"/>
                <w:bottom w:val="none" w:sz="0" w:space="0" w:color="auto"/>
                <w:right w:val="none" w:sz="0" w:space="0" w:color="auto"/>
              </w:divBdr>
            </w:div>
            <w:div w:id="994724684">
              <w:marLeft w:val="0"/>
              <w:marRight w:val="0"/>
              <w:marTop w:val="0"/>
              <w:marBottom w:val="0"/>
              <w:divBdr>
                <w:top w:val="none" w:sz="0" w:space="0" w:color="auto"/>
                <w:left w:val="none" w:sz="0" w:space="0" w:color="auto"/>
                <w:bottom w:val="none" w:sz="0" w:space="0" w:color="auto"/>
                <w:right w:val="none" w:sz="0" w:space="0" w:color="auto"/>
              </w:divBdr>
            </w:div>
            <w:div w:id="974140334">
              <w:marLeft w:val="0"/>
              <w:marRight w:val="0"/>
              <w:marTop w:val="0"/>
              <w:marBottom w:val="0"/>
              <w:divBdr>
                <w:top w:val="none" w:sz="0" w:space="0" w:color="auto"/>
                <w:left w:val="none" w:sz="0" w:space="0" w:color="auto"/>
                <w:bottom w:val="none" w:sz="0" w:space="0" w:color="auto"/>
                <w:right w:val="none" w:sz="0" w:space="0" w:color="auto"/>
              </w:divBdr>
            </w:div>
            <w:div w:id="831217853">
              <w:marLeft w:val="0"/>
              <w:marRight w:val="0"/>
              <w:marTop w:val="0"/>
              <w:marBottom w:val="0"/>
              <w:divBdr>
                <w:top w:val="none" w:sz="0" w:space="0" w:color="auto"/>
                <w:left w:val="none" w:sz="0" w:space="0" w:color="auto"/>
                <w:bottom w:val="none" w:sz="0" w:space="0" w:color="auto"/>
                <w:right w:val="none" w:sz="0" w:space="0" w:color="auto"/>
              </w:divBdr>
            </w:div>
            <w:div w:id="1308320087">
              <w:marLeft w:val="0"/>
              <w:marRight w:val="0"/>
              <w:marTop w:val="0"/>
              <w:marBottom w:val="0"/>
              <w:divBdr>
                <w:top w:val="none" w:sz="0" w:space="0" w:color="auto"/>
                <w:left w:val="none" w:sz="0" w:space="0" w:color="auto"/>
                <w:bottom w:val="none" w:sz="0" w:space="0" w:color="auto"/>
                <w:right w:val="none" w:sz="0" w:space="0" w:color="auto"/>
              </w:divBdr>
            </w:div>
            <w:div w:id="1625454210">
              <w:marLeft w:val="0"/>
              <w:marRight w:val="0"/>
              <w:marTop w:val="0"/>
              <w:marBottom w:val="0"/>
              <w:divBdr>
                <w:top w:val="none" w:sz="0" w:space="0" w:color="auto"/>
                <w:left w:val="none" w:sz="0" w:space="0" w:color="auto"/>
                <w:bottom w:val="none" w:sz="0" w:space="0" w:color="auto"/>
                <w:right w:val="none" w:sz="0" w:space="0" w:color="auto"/>
              </w:divBdr>
            </w:div>
            <w:div w:id="69889830">
              <w:marLeft w:val="0"/>
              <w:marRight w:val="0"/>
              <w:marTop w:val="0"/>
              <w:marBottom w:val="0"/>
              <w:divBdr>
                <w:top w:val="none" w:sz="0" w:space="0" w:color="auto"/>
                <w:left w:val="none" w:sz="0" w:space="0" w:color="auto"/>
                <w:bottom w:val="none" w:sz="0" w:space="0" w:color="auto"/>
                <w:right w:val="none" w:sz="0" w:space="0" w:color="auto"/>
              </w:divBdr>
            </w:div>
            <w:div w:id="648872166">
              <w:marLeft w:val="0"/>
              <w:marRight w:val="0"/>
              <w:marTop w:val="0"/>
              <w:marBottom w:val="0"/>
              <w:divBdr>
                <w:top w:val="none" w:sz="0" w:space="0" w:color="auto"/>
                <w:left w:val="none" w:sz="0" w:space="0" w:color="auto"/>
                <w:bottom w:val="none" w:sz="0" w:space="0" w:color="auto"/>
                <w:right w:val="none" w:sz="0" w:space="0" w:color="auto"/>
              </w:divBdr>
            </w:div>
            <w:div w:id="129371300">
              <w:marLeft w:val="0"/>
              <w:marRight w:val="0"/>
              <w:marTop w:val="0"/>
              <w:marBottom w:val="0"/>
              <w:divBdr>
                <w:top w:val="none" w:sz="0" w:space="0" w:color="auto"/>
                <w:left w:val="none" w:sz="0" w:space="0" w:color="auto"/>
                <w:bottom w:val="none" w:sz="0" w:space="0" w:color="auto"/>
                <w:right w:val="none" w:sz="0" w:space="0" w:color="auto"/>
              </w:divBdr>
            </w:div>
            <w:div w:id="228421919">
              <w:marLeft w:val="0"/>
              <w:marRight w:val="0"/>
              <w:marTop w:val="0"/>
              <w:marBottom w:val="0"/>
              <w:divBdr>
                <w:top w:val="none" w:sz="0" w:space="0" w:color="auto"/>
                <w:left w:val="none" w:sz="0" w:space="0" w:color="auto"/>
                <w:bottom w:val="none" w:sz="0" w:space="0" w:color="auto"/>
                <w:right w:val="none" w:sz="0" w:space="0" w:color="auto"/>
              </w:divBdr>
            </w:div>
            <w:div w:id="1392654384">
              <w:marLeft w:val="0"/>
              <w:marRight w:val="0"/>
              <w:marTop w:val="0"/>
              <w:marBottom w:val="0"/>
              <w:divBdr>
                <w:top w:val="none" w:sz="0" w:space="0" w:color="auto"/>
                <w:left w:val="none" w:sz="0" w:space="0" w:color="auto"/>
                <w:bottom w:val="none" w:sz="0" w:space="0" w:color="auto"/>
                <w:right w:val="none" w:sz="0" w:space="0" w:color="auto"/>
              </w:divBdr>
            </w:div>
            <w:div w:id="410275144">
              <w:marLeft w:val="0"/>
              <w:marRight w:val="0"/>
              <w:marTop w:val="0"/>
              <w:marBottom w:val="0"/>
              <w:divBdr>
                <w:top w:val="none" w:sz="0" w:space="0" w:color="auto"/>
                <w:left w:val="none" w:sz="0" w:space="0" w:color="auto"/>
                <w:bottom w:val="none" w:sz="0" w:space="0" w:color="auto"/>
                <w:right w:val="none" w:sz="0" w:space="0" w:color="auto"/>
              </w:divBdr>
            </w:div>
            <w:div w:id="1384601283">
              <w:marLeft w:val="0"/>
              <w:marRight w:val="0"/>
              <w:marTop w:val="0"/>
              <w:marBottom w:val="0"/>
              <w:divBdr>
                <w:top w:val="none" w:sz="0" w:space="0" w:color="auto"/>
                <w:left w:val="none" w:sz="0" w:space="0" w:color="auto"/>
                <w:bottom w:val="none" w:sz="0" w:space="0" w:color="auto"/>
                <w:right w:val="none" w:sz="0" w:space="0" w:color="auto"/>
              </w:divBdr>
            </w:div>
            <w:div w:id="302928710">
              <w:marLeft w:val="0"/>
              <w:marRight w:val="0"/>
              <w:marTop w:val="0"/>
              <w:marBottom w:val="0"/>
              <w:divBdr>
                <w:top w:val="none" w:sz="0" w:space="0" w:color="auto"/>
                <w:left w:val="none" w:sz="0" w:space="0" w:color="auto"/>
                <w:bottom w:val="none" w:sz="0" w:space="0" w:color="auto"/>
                <w:right w:val="none" w:sz="0" w:space="0" w:color="auto"/>
              </w:divBdr>
            </w:div>
            <w:div w:id="1094014555">
              <w:marLeft w:val="0"/>
              <w:marRight w:val="0"/>
              <w:marTop w:val="0"/>
              <w:marBottom w:val="0"/>
              <w:divBdr>
                <w:top w:val="none" w:sz="0" w:space="0" w:color="auto"/>
                <w:left w:val="none" w:sz="0" w:space="0" w:color="auto"/>
                <w:bottom w:val="none" w:sz="0" w:space="0" w:color="auto"/>
                <w:right w:val="none" w:sz="0" w:space="0" w:color="auto"/>
              </w:divBdr>
            </w:div>
            <w:div w:id="141317375">
              <w:marLeft w:val="0"/>
              <w:marRight w:val="0"/>
              <w:marTop w:val="0"/>
              <w:marBottom w:val="0"/>
              <w:divBdr>
                <w:top w:val="none" w:sz="0" w:space="0" w:color="auto"/>
                <w:left w:val="none" w:sz="0" w:space="0" w:color="auto"/>
                <w:bottom w:val="none" w:sz="0" w:space="0" w:color="auto"/>
                <w:right w:val="none" w:sz="0" w:space="0" w:color="auto"/>
              </w:divBdr>
            </w:div>
            <w:div w:id="1494830203">
              <w:marLeft w:val="0"/>
              <w:marRight w:val="0"/>
              <w:marTop w:val="0"/>
              <w:marBottom w:val="0"/>
              <w:divBdr>
                <w:top w:val="none" w:sz="0" w:space="0" w:color="auto"/>
                <w:left w:val="none" w:sz="0" w:space="0" w:color="auto"/>
                <w:bottom w:val="none" w:sz="0" w:space="0" w:color="auto"/>
                <w:right w:val="none" w:sz="0" w:space="0" w:color="auto"/>
              </w:divBdr>
            </w:div>
            <w:div w:id="390815197">
              <w:marLeft w:val="0"/>
              <w:marRight w:val="0"/>
              <w:marTop w:val="0"/>
              <w:marBottom w:val="0"/>
              <w:divBdr>
                <w:top w:val="none" w:sz="0" w:space="0" w:color="auto"/>
                <w:left w:val="none" w:sz="0" w:space="0" w:color="auto"/>
                <w:bottom w:val="none" w:sz="0" w:space="0" w:color="auto"/>
                <w:right w:val="none" w:sz="0" w:space="0" w:color="auto"/>
              </w:divBdr>
            </w:div>
            <w:div w:id="410810671">
              <w:marLeft w:val="0"/>
              <w:marRight w:val="0"/>
              <w:marTop w:val="0"/>
              <w:marBottom w:val="0"/>
              <w:divBdr>
                <w:top w:val="none" w:sz="0" w:space="0" w:color="auto"/>
                <w:left w:val="none" w:sz="0" w:space="0" w:color="auto"/>
                <w:bottom w:val="none" w:sz="0" w:space="0" w:color="auto"/>
                <w:right w:val="none" w:sz="0" w:space="0" w:color="auto"/>
              </w:divBdr>
            </w:div>
            <w:div w:id="503785868">
              <w:marLeft w:val="0"/>
              <w:marRight w:val="0"/>
              <w:marTop w:val="0"/>
              <w:marBottom w:val="0"/>
              <w:divBdr>
                <w:top w:val="none" w:sz="0" w:space="0" w:color="auto"/>
                <w:left w:val="none" w:sz="0" w:space="0" w:color="auto"/>
                <w:bottom w:val="none" w:sz="0" w:space="0" w:color="auto"/>
                <w:right w:val="none" w:sz="0" w:space="0" w:color="auto"/>
              </w:divBdr>
            </w:div>
            <w:div w:id="117797663">
              <w:marLeft w:val="0"/>
              <w:marRight w:val="0"/>
              <w:marTop w:val="0"/>
              <w:marBottom w:val="0"/>
              <w:divBdr>
                <w:top w:val="none" w:sz="0" w:space="0" w:color="auto"/>
                <w:left w:val="none" w:sz="0" w:space="0" w:color="auto"/>
                <w:bottom w:val="none" w:sz="0" w:space="0" w:color="auto"/>
                <w:right w:val="none" w:sz="0" w:space="0" w:color="auto"/>
              </w:divBdr>
            </w:div>
            <w:div w:id="480539056">
              <w:marLeft w:val="0"/>
              <w:marRight w:val="0"/>
              <w:marTop w:val="0"/>
              <w:marBottom w:val="0"/>
              <w:divBdr>
                <w:top w:val="none" w:sz="0" w:space="0" w:color="auto"/>
                <w:left w:val="none" w:sz="0" w:space="0" w:color="auto"/>
                <w:bottom w:val="none" w:sz="0" w:space="0" w:color="auto"/>
                <w:right w:val="none" w:sz="0" w:space="0" w:color="auto"/>
              </w:divBdr>
            </w:div>
            <w:div w:id="466053454">
              <w:marLeft w:val="0"/>
              <w:marRight w:val="0"/>
              <w:marTop w:val="0"/>
              <w:marBottom w:val="0"/>
              <w:divBdr>
                <w:top w:val="none" w:sz="0" w:space="0" w:color="auto"/>
                <w:left w:val="none" w:sz="0" w:space="0" w:color="auto"/>
                <w:bottom w:val="none" w:sz="0" w:space="0" w:color="auto"/>
                <w:right w:val="none" w:sz="0" w:space="0" w:color="auto"/>
              </w:divBdr>
            </w:div>
            <w:div w:id="2093578704">
              <w:marLeft w:val="0"/>
              <w:marRight w:val="0"/>
              <w:marTop w:val="0"/>
              <w:marBottom w:val="0"/>
              <w:divBdr>
                <w:top w:val="none" w:sz="0" w:space="0" w:color="auto"/>
                <w:left w:val="none" w:sz="0" w:space="0" w:color="auto"/>
                <w:bottom w:val="none" w:sz="0" w:space="0" w:color="auto"/>
                <w:right w:val="none" w:sz="0" w:space="0" w:color="auto"/>
              </w:divBdr>
            </w:div>
            <w:div w:id="1064989360">
              <w:marLeft w:val="0"/>
              <w:marRight w:val="0"/>
              <w:marTop w:val="0"/>
              <w:marBottom w:val="0"/>
              <w:divBdr>
                <w:top w:val="none" w:sz="0" w:space="0" w:color="auto"/>
                <w:left w:val="none" w:sz="0" w:space="0" w:color="auto"/>
                <w:bottom w:val="none" w:sz="0" w:space="0" w:color="auto"/>
                <w:right w:val="none" w:sz="0" w:space="0" w:color="auto"/>
              </w:divBdr>
            </w:div>
            <w:div w:id="1925845105">
              <w:marLeft w:val="0"/>
              <w:marRight w:val="0"/>
              <w:marTop w:val="0"/>
              <w:marBottom w:val="0"/>
              <w:divBdr>
                <w:top w:val="none" w:sz="0" w:space="0" w:color="auto"/>
                <w:left w:val="none" w:sz="0" w:space="0" w:color="auto"/>
                <w:bottom w:val="none" w:sz="0" w:space="0" w:color="auto"/>
                <w:right w:val="none" w:sz="0" w:space="0" w:color="auto"/>
              </w:divBdr>
            </w:div>
            <w:div w:id="1123352696">
              <w:marLeft w:val="0"/>
              <w:marRight w:val="0"/>
              <w:marTop w:val="0"/>
              <w:marBottom w:val="0"/>
              <w:divBdr>
                <w:top w:val="none" w:sz="0" w:space="0" w:color="auto"/>
                <w:left w:val="none" w:sz="0" w:space="0" w:color="auto"/>
                <w:bottom w:val="none" w:sz="0" w:space="0" w:color="auto"/>
                <w:right w:val="none" w:sz="0" w:space="0" w:color="auto"/>
              </w:divBdr>
            </w:div>
            <w:div w:id="2062052854">
              <w:marLeft w:val="0"/>
              <w:marRight w:val="0"/>
              <w:marTop w:val="0"/>
              <w:marBottom w:val="0"/>
              <w:divBdr>
                <w:top w:val="none" w:sz="0" w:space="0" w:color="auto"/>
                <w:left w:val="none" w:sz="0" w:space="0" w:color="auto"/>
                <w:bottom w:val="none" w:sz="0" w:space="0" w:color="auto"/>
                <w:right w:val="none" w:sz="0" w:space="0" w:color="auto"/>
              </w:divBdr>
            </w:div>
            <w:div w:id="567571686">
              <w:marLeft w:val="0"/>
              <w:marRight w:val="0"/>
              <w:marTop w:val="0"/>
              <w:marBottom w:val="0"/>
              <w:divBdr>
                <w:top w:val="none" w:sz="0" w:space="0" w:color="auto"/>
                <w:left w:val="none" w:sz="0" w:space="0" w:color="auto"/>
                <w:bottom w:val="none" w:sz="0" w:space="0" w:color="auto"/>
                <w:right w:val="none" w:sz="0" w:space="0" w:color="auto"/>
              </w:divBdr>
            </w:div>
            <w:div w:id="1163620787">
              <w:marLeft w:val="0"/>
              <w:marRight w:val="0"/>
              <w:marTop w:val="0"/>
              <w:marBottom w:val="0"/>
              <w:divBdr>
                <w:top w:val="none" w:sz="0" w:space="0" w:color="auto"/>
                <w:left w:val="none" w:sz="0" w:space="0" w:color="auto"/>
                <w:bottom w:val="none" w:sz="0" w:space="0" w:color="auto"/>
                <w:right w:val="none" w:sz="0" w:space="0" w:color="auto"/>
              </w:divBdr>
            </w:div>
            <w:div w:id="286357528">
              <w:marLeft w:val="0"/>
              <w:marRight w:val="0"/>
              <w:marTop w:val="0"/>
              <w:marBottom w:val="0"/>
              <w:divBdr>
                <w:top w:val="none" w:sz="0" w:space="0" w:color="auto"/>
                <w:left w:val="none" w:sz="0" w:space="0" w:color="auto"/>
                <w:bottom w:val="none" w:sz="0" w:space="0" w:color="auto"/>
                <w:right w:val="none" w:sz="0" w:space="0" w:color="auto"/>
              </w:divBdr>
            </w:div>
            <w:div w:id="1269313165">
              <w:marLeft w:val="0"/>
              <w:marRight w:val="0"/>
              <w:marTop w:val="0"/>
              <w:marBottom w:val="0"/>
              <w:divBdr>
                <w:top w:val="none" w:sz="0" w:space="0" w:color="auto"/>
                <w:left w:val="none" w:sz="0" w:space="0" w:color="auto"/>
                <w:bottom w:val="none" w:sz="0" w:space="0" w:color="auto"/>
                <w:right w:val="none" w:sz="0" w:space="0" w:color="auto"/>
              </w:divBdr>
            </w:div>
            <w:div w:id="1927836822">
              <w:marLeft w:val="0"/>
              <w:marRight w:val="0"/>
              <w:marTop w:val="0"/>
              <w:marBottom w:val="0"/>
              <w:divBdr>
                <w:top w:val="none" w:sz="0" w:space="0" w:color="auto"/>
                <w:left w:val="none" w:sz="0" w:space="0" w:color="auto"/>
                <w:bottom w:val="none" w:sz="0" w:space="0" w:color="auto"/>
                <w:right w:val="none" w:sz="0" w:space="0" w:color="auto"/>
              </w:divBdr>
            </w:div>
            <w:div w:id="1403333545">
              <w:marLeft w:val="0"/>
              <w:marRight w:val="0"/>
              <w:marTop w:val="0"/>
              <w:marBottom w:val="0"/>
              <w:divBdr>
                <w:top w:val="none" w:sz="0" w:space="0" w:color="auto"/>
                <w:left w:val="none" w:sz="0" w:space="0" w:color="auto"/>
                <w:bottom w:val="none" w:sz="0" w:space="0" w:color="auto"/>
                <w:right w:val="none" w:sz="0" w:space="0" w:color="auto"/>
              </w:divBdr>
            </w:div>
            <w:div w:id="2127043324">
              <w:marLeft w:val="0"/>
              <w:marRight w:val="0"/>
              <w:marTop w:val="0"/>
              <w:marBottom w:val="0"/>
              <w:divBdr>
                <w:top w:val="none" w:sz="0" w:space="0" w:color="auto"/>
                <w:left w:val="none" w:sz="0" w:space="0" w:color="auto"/>
                <w:bottom w:val="none" w:sz="0" w:space="0" w:color="auto"/>
                <w:right w:val="none" w:sz="0" w:space="0" w:color="auto"/>
              </w:divBdr>
            </w:div>
            <w:div w:id="990136565">
              <w:marLeft w:val="0"/>
              <w:marRight w:val="0"/>
              <w:marTop w:val="0"/>
              <w:marBottom w:val="0"/>
              <w:divBdr>
                <w:top w:val="none" w:sz="0" w:space="0" w:color="auto"/>
                <w:left w:val="none" w:sz="0" w:space="0" w:color="auto"/>
                <w:bottom w:val="none" w:sz="0" w:space="0" w:color="auto"/>
                <w:right w:val="none" w:sz="0" w:space="0" w:color="auto"/>
              </w:divBdr>
            </w:div>
            <w:div w:id="2081128221">
              <w:marLeft w:val="0"/>
              <w:marRight w:val="0"/>
              <w:marTop w:val="0"/>
              <w:marBottom w:val="0"/>
              <w:divBdr>
                <w:top w:val="none" w:sz="0" w:space="0" w:color="auto"/>
                <w:left w:val="none" w:sz="0" w:space="0" w:color="auto"/>
                <w:bottom w:val="none" w:sz="0" w:space="0" w:color="auto"/>
                <w:right w:val="none" w:sz="0" w:space="0" w:color="auto"/>
              </w:divBdr>
            </w:div>
            <w:div w:id="751317635">
              <w:marLeft w:val="0"/>
              <w:marRight w:val="0"/>
              <w:marTop w:val="0"/>
              <w:marBottom w:val="0"/>
              <w:divBdr>
                <w:top w:val="none" w:sz="0" w:space="0" w:color="auto"/>
                <w:left w:val="none" w:sz="0" w:space="0" w:color="auto"/>
                <w:bottom w:val="none" w:sz="0" w:space="0" w:color="auto"/>
                <w:right w:val="none" w:sz="0" w:space="0" w:color="auto"/>
              </w:divBdr>
            </w:div>
            <w:div w:id="1362822202">
              <w:marLeft w:val="0"/>
              <w:marRight w:val="0"/>
              <w:marTop w:val="0"/>
              <w:marBottom w:val="0"/>
              <w:divBdr>
                <w:top w:val="none" w:sz="0" w:space="0" w:color="auto"/>
                <w:left w:val="none" w:sz="0" w:space="0" w:color="auto"/>
                <w:bottom w:val="none" w:sz="0" w:space="0" w:color="auto"/>
                <w:right w:val="none" w:sz="0" w:space="0" w:color="auto"/>
              </w:divBdr>
            </w:div>
            <w:div w:id="924610750">
              <w:marLeft w:val="0"/>
              <w:marRight w:val="0"/>
              <w:marTop w:val="0"/>
              <w:marBottom w:val="0"/>
              <w:divBdr>
                <w:top w:val="none" w:sz="0" w:space="0" w:color="auto"/>
                <w:left w:val="none" w:sz="0" w:space="0" w:color="auto"/>
                <w:bottom w:val="none" w:sz="0" w:space="0" w:color="auto"/>
                <w:right w:val="none" w:sz="0" w:space="0" w:color="auto"/>
              </w:divBdr>
            </w:div>
            <w:div w:id="1165246492">
              <w:marLeft w:val="0"/>
              <w:marRight w:val="0"/>
              <w:marTop w:val="0"/>
              <w:marBottom w:val="0"/>
              <w:divBdr>
                <w:top w:val="none" w:sz="0" w:space="0" w:color="auto"/>
                <w:left w:val="none" w:sz="0" w:space="0" w:color="auto"/>
                <w:bottom w:val="none" w:sz="0" w:space="0" w:color="auto"/>
                <w:right w:val="none" w:sz="0" w:space="0" w:color="auto"/>
              </w:divBdr>
            </w:div>
            <w:div w:id="360980635">
              <w:marLeft w:val="0"/>
              <w:marRight w:val="0"/>
              <w:marTop w:val="0"/>
              <w:marBottom w:val="0"/>
              <w:divBdr>
                <w:top w:val="none" w:sz="0" w:space="0" w:color="auto"/>
                <w:left w:val="none" w:sz="0" w:space="0" w:color="auto"/>
                <w:bottom w:val="none" w:sz="0" w:space="0" w:color="auto"/>
                <w:right w:val="none" w:sz="0" w:space="0" w:color="auto"/>
              </w:divBdr>
            </w:div>
            <w:div w:id="1752042830">
              <w:marLeft w:val="0"/>
              <w:marRight w:val="0"/>
              <w:marTop w:val="0"/>
              <w:marBottom w:val="0"/>
              <w:divBdr>
                <w:top w:val="none" w:sz="0" w:space="0" w:color="auto"/>
                <w:left w:val="none" w:sz="0" w:space="0" w:color="auto"/>
                <w:bottom w:val="none" w:sz="0" w:space="0" w:color="auto"/>
                <w:right w:val="none" w:sz="0" w:space="0" w:color="auto"/>
              </w:divBdr>
            </w:div>
            <w:div w:id="41174953">
              <w:marLeft w:val="0"/>
              <w:marRight w:val="0"/>
              <w:marTop w:val="0"/>
              <w:marBottom w:val="0"/>
              <w:divBdr>
                <w:top w:val="none" w:sz="0" w:space="0" w:color="auto"/>
                <w:left w:val="none" w:sz="0" w:space="0" w:color="auto"/>
                <w:bottom w:val="none" w:sz="0" w:space="0" w:color="auto"/>
                <w:right w:val="none" w:sz="0" w:space="0" w:color="auto"/>
              </w:divBdr>
            </w:div>
            <w:div w:id="1198355146">
              <w:marLeft w:val="0"/>
              <w:marRight w:val="0"/>
              <w:marTop w:val="0"/>
              <w:marBottom w:val="0"/>
              <w:divBdr>
                <w:top w:val="none" w:sz="0" w:space="0" w:color="auto"/>
                <w:left w:val="none" w:sz="0" w:space="0" w:color="auto"/>
                <w:bottom w:val="none" w:sz="0" w:space="0" w:color="auto"/>
                <w:right w:val="none" w:sz="0" w:space="0" w:color="auto"/>
              </w:divBdr>
            </w:div>
            <w:div w:id="1737557222">
              <w:marLeft w:val="0"/>
              <w:marRight w:val="0"/>
              <w:marTop w:val="0"/>
              <w:marBottom w:val="0"/>
              <w:divBdr>
                <w:top w:val="none" w:sz="0" w:space="0" w:color="auto"/>
                <w:left w:val="none" w:sz="0" w:space="0" w:color="auto"/>
                <w:bottom w:val="none" w:sz="0" w:space="0" w:color="auto"/>
                <w:right w:val="none" w:sz="0" w:space="0" w:color="auto"/>
              </w:divBdr>
            </w:div>
            <w:div w:id="2144342973">
              <w:marLeft w:val="0"/>
              <w:marRight w:val="0"/>
              <w:marTop w:val="0"/>
              <w:marBottom w:val="0"/>
              <w:divBdr>
                <w:top w:val="none" w:sz="0" w:space="0" w:color="auto"/>
                <w:left w:val="none" w:sz="0" w:space="0" w:color="auto"/>
                <w:bottom w:val="none" w:sz="0" w:space="0" w:color="auto"/>
                <w:right w:val="none" w:sz="0" w:space="0" w:color="auto"/>
              </w:divBdr>
            </w:div>
            <w:div w:id="1484544599">
              <w:marLeft w:val="0"/>
              <w:marRight w:val="0"/>
              <w:marTop w:val="0"/>
              <w:marBottom w:val="0"/>
              <w:divBdr>
                <w:top w:val="none" w:sz="0" w:space="0" w:color="auto"/>
                <w:left w:val="none" w:sz="0" w:space="0" w:color="auto"/>
                <w:bottom w:val="none" w:sz="0" w:space="0" w:color="auto"/>
                <w:right w:val="none" w:sz="0" w:space="0" w:color="auto"/>
              </w:divBdr>
            </w:div>
            <w:div w:id="1801916890">
              <w:marLeft w:val="0"/>
              <w:marRight w:val="0"/>
              <w:marTop w:val="0"/>
              <w:marBottom w:val="0"/>
              <w:divBdr>
                <w:top w:val="none" w:sz="0" w:space="0" w:color="auto"/>
                <w:left w:val="none" w:sz="0" w:space="0" w:color="auto"/>
                <w:bottom w:val="none" w:sz="0" w:space="0" w:color="auto"/>
                <w:right w:val="none" w:sz="0" w:space="0" w:color="auto"/>
              </w:divBdr>
            </w:div>
            <w:div w:id="1473255077">
              <w:marLeft w:val="0"/>
              <w:marRight w:val="0"/>
              <w:marTop w:val="0"/>
              <w:marBottom w:val="0"/>
              <w:divBdr>
                <w:top w:val="none" w:sz="0" w:space="0" w:color="auto"/>
                <w:left w:val="none" w:sz="0" w:space="0" w:color="auto"/>
                <w:bottom w:val="none" w:sz="0" w:space="0" w:color="auto"/>
                <w:right w:val="none" w:sz="0" w:space="0" w:color="auto"/>
              </w:divBdr>
            </w:div>
            <w:div w:id="1322854453">
              <w:marLeft w:val="0"/>
              <w:marRight w:val="0"/>
              <w:marTop w:val="0"/>
              <w:marBottom w:val="0"/>
              <w:divBdr>
                <w:top w:val="none" w:sz="0" w:space="0" w:color="auto"/>
                <w:left w:val="none" w:sz="0" w:space="0" w:color="auto"/>
                <w:bottom w:val="none" w:sz="0" w:space="0" w:color="auto"/>
                <w:right w:val="none" w:sz="0" w:space="0" w:color="auto"/>
              </w:divBdr>
            </w:div>
            <w:div w:id="2088989011">
              <w:marLeft w:val="0"/>
              <w:marRight w:val="0"/>
              <w:marTop w:val="0"/>
              <w:marBottom w:val="0"/>
              <w:divBdr>
                <w:top w:val="none" w:sz="0" w:space="0" w:color="auto"/>
                <w:left w:val="none" w:sz="0" w:space="0" w:color="auto"/>
                <w:bottom w:val="none" w:sz="0" w:space="0" w:color="auto"/>
                <w:right w:val="none" w:sz="0" w:space="0" w:color="auto"/>
              </w:divBdr>
            </w:div>
            <w:div w:id="611939651">
              <w:marLeft w:val="0"/>
              <w:marRight w:val="0"/>
              <w:marTop w:val="0"/>
              <w:marBottom w:val="0"/>
              <w:divBdr>
                <w:top w:val="none" w:sz="0" w:space="0" w:color="auto"/>
                <w:left w:val="none" w:sz="0" w:space="0" w:color="auto"/>
                <w:bottom w:val="none" w:sz="0" w:space="0" w:color="auto"/>
                <w:right w:val="none" w:sz="0" w:space="0" w:color="auto"/>
              </w:divBdr>
            </w:div>
            <w:div w:id="1049959914">
              <w:marLeft w:val="0"/>
              <w:marRight w:val="0"/>
              <w:marTop w:val="0"/>
              <w:marBottom w:val="0"/>
              <w:divBdr>
                <w:top w:val="none" w:sz="0" w:space="0" w:color="auto"/>
                <w:left w:val="none" w:sz="0" w:space="0" w:color="auto"/>
                <w:bottom w:val="none" w:sz="0" w:space="0" w:color="auto"/>
                <w:right w:val="none" w:sz="0" w:space="0" w:color="auto"/>
              </w:divBdr>
            </w:div>
            <w:div w:id="772214155">
              <w:marLeft w:val="0"/>
              <w:marRight w:val="0"/>
              <w:marTop w:val="0"/>
              <w:marBottom w:val="0"/>
              <w:divBdr>
                <w:top w:val="none" w:sz="0" w:space="0" w:color="auto"/>
                <w:left w:val="none" w:sz="0" w:space="0" w:color="auto"/>
                <w:bottom w:val="none" w:sz="0" w:space="0" w:color="auto"/>
                <w:right w:val="none" w:sz="0" w:space="0" w:color="auto"/>
              </w:divBdr>
            </w:div>
            <w:div w:id="597953446">
              <w:marLeft w:val="0"/>
              <w:marRight w:val="0"/>
              <w:marTop w:val="0"/>
              <w:marBottom w:val="0"/>
              <w:divBdr>
                <w:top w:val="none" w:sz="0" w:space="0" w:color="auto"/>
                <w:left w:val="none" w:sz="0" w:space="0" w:color="auto"/>
                <w:bottom w:val="none" w:sz="0" w:space="0" w:color="auto"/>
                <w:right w:val="none" w:sz="0" w:space="0" w:color="auto"/>
              </w:divBdr>
            </w:div>
            <w:div w:id="1491217135">
              <w:marLeft w:val="0"/>
              <w:marRight w:val="0"/>
              <w:marTop w:val="0"/>
              <w:marBottom w:val="0"/>
              <w:divBdr>
                <w:top w:val="none" w:sz="0" w:space="0" w:color="auto"/>
                <w:left w:val="none" w:sz="0" w:space="0" w:color="auto"/>
                <w:bottom w:val="none" w:sz="0" w:space="0" w:color="auto"/>
                <w:right w:val="none" w:sz="0" w:space="0" w:color="auto"/>
              </w:divBdr>
            </w:div>
            <w:div w:id="893271532">
              <w:marLeft w:val="0"/>
              <w:marRight w:val="0"/>
              <w:marTop w:val="0"/>
              <w:marBottom w:val="0"/>
              <w:divBdr>
                <w:top w:val="none" w:sz="0" w:space="0" w:color="auto"/>
                <w:left w:val="none" w:sz="0" w:space="0" w:color="auto"/>
                <w:bottom w:val="none" w:sz="0" w:space="0" w:color="auto"/>
                <w:right w:val="none" w:sz="0" w:space="0" w:color="auto"/>
              </w:divBdr>
            </w:div>
            <w:div w:id="702098003">
              <w:marLeft w:val="0"/>
              <w:marRight w:val="0"/>
              <w:marTop w:val="0"/>
              <w:marBottom w:val="0"/>
              <w:divBdr>
                <w:top w:val="none" w:sz="0" w:space="0" w:color="auto"/>
                <w:left w:val="none" w:sz="0" w:space="0" w:color="auto"/>
                <w:bottom w:val="none" w:sz="0" w:space="0" w:color="auto"/>
                <w:right w:val="none" w:sz="0" w:space="0" w:color="auto"/>
              </w:divBdr>
            </w:div>
            <w:div w:id="1358896196">
              <w:marLeft w:val="0"/>
              <w:marRight w:val="0"/>
              <w:marTop w:val="0"/>
              <w:marBottom w:val="0"/>
              <w:divBdr>
                <w:top w:val="none" w:sz="0" w:space="0" w:color="auto"/>
                <w:left w:val="none" w:sz="0" w:space="0" w:color="auto"/>
                <w:bottom w:val="none" w:sz="0" w:space="0" w:color="auto"/>
                <w:right w:val="none" w:sz="0" w:space="0" w:color="auto"/>
              </w:divBdr>
            </w:div>
            <w:div w:id="1630011628">
              <w:marLeft w:val="0"/>
              <w:marRight w:val="0"/>
              <w:marTop w:val="0"/>
              <w:marBottom w:val="0"/>
              <w:divBdr>
                <w:top w:val="none" w:sz="0" w:space="0" w:color="auto"/>
                <w:left w:val="none" w:sz="0" w:space="0" w:color="auto"/>
                <w:bottom w:val="none" w:sz="0" w:space="0" w:color="auto"/>
                <w:right w:val="none" w:sz="0" w:space="0" w:color="auto"/>
              </w:divBdr>
            </w:div>
            <w:div w:id="1843544995">
              <w:marLeft w:val="0"/>
              <w:marRight w:val="0"/>
              <w:marTop w:val="0"/>
              <w:marBottom w:val="0"/>
              <w:divBdr>
                <w:top w:val="none" w:sz="0" w:space="0" w:color="auto"/>
                <w:left w:val="none" w:sz="0" w:space="0" w:color="auto"/>
                <w:bottom w:val="none" w:sz="0" w:space="0" w:color="auto"/>
                <w:right w:val="none" w:sz="0" w:space="0" w:color="auto"/>
              </w:divBdr>
            </w:div>
            <w:div w:id="1929272511">
              <w:marLeft w:val="0"/>
              <w:marRight w:val="0"/>
              <w:marTop w:val="0"/>
              <w:marBottom w:val="0"/>
              <w:divBdr>
                <w:top w:val="none" w:sz="0" w:space="0" w:color="auto"/>
                <w:left w:val="none" w:sz="0" w:space="0" w:color="auto"/>
                <w:bottom w:val="none" w:sz="0" w:space="0" w:color="auto"/>
                <w:right w:val="none" w:sz="0" w:space="0" w:color="auto"/>
              </w:divBdr>
            </w:div>
            <w:div w:id="885023078">
              <w:marLeft w:val="0"/>
              <w:marRight w:val="0"/>
              <w:marTop w:val="0"/>
              <w:marBottom w:val="0"/>
              <w:divBdr>
                <w:top w:val="none" w:sz="0" w:space="0" w:color="auto"/>
                <w:left w:val="none" w:sz="0" w:space="0" w:color="auto"/>
                <w:bottom w:val="none" w:sz="0" w:space="0" w:color="auto"/>
                <w:right w:val="none" w:sz="0" w:space="0" w:color="auto"/>
              </w:divBdr>
            </w:div>
            <w:div w:id="735203042">
              <w:marLeft w:val="0"/>
              <w:marRight w:val="0"/>
              <w:marTop w:val="0"/>
              <w:marBottom w:val="0"/>
              <w:divBdr>
                <w:top w:val="none" w:sz="0" w:space="0" w:color="auto"/>
                <w:left w:val="none" w:sz="0" w:space="0" w:color="auto"/>
                <w:bottom w:val="none" w:sz="0" w:space="0" w:color="auto"/>
                <w:right w:val="none" w:sz="0" w:space="0" w:color="auto"/>
              </w:divBdr>
            </w:div>
            <w:div w:id="1117868166">
              <w:marLeft w:val="0"/>
              <w:marRight w:val="0"/>
              <w:marTop w:val="0"/>
              <w:marBottom w:val="0"/>
              <w:divBdr>
                <w:top w:val="none" w:sz="0" w:space="0" w:color="auto"/>
                <w:left w:val="none" w:sz="0" w:space="0" w:color="auto"/>
                <w:bottom w:val="none" w:sz="0" w:space="0" w:color="auto"/>
                <w:right w:val="none" w:sz="0" w:space="0" w:color="auto"/>
              </w:divBdr>
            </w:div>
            <w:div w:id="1352218483">
              <w:marLeft w:val="0"/>
              <w:marRight w:val="0"/>
              <w:marTop w:val="0"/>
              <w:marBottom w:val="0"/>
              <w:divBdr>
                <w:top w:val="none" w:sz="0" w:space="0" w:color="auto"/>
                <w:left w:val="none" w:sz="0" w:space="0" w:color="auto"/>
                <w:bottom w:val="none" w:sz="0" w:space="0" w:color="auto"/>
                <w:right w:val="none" w:sz="0" w:space="0" w:color="auto"/>
              </w:divBdr>
            </w:div>
            <w:div w:id="1133863684">
              <w:marLeft w:val="0"/>
              <w:marRight w:val="0"/>
              <w:marTop w:val="0"/>
              <w:marBottom w:val="0"/>
              <w:divBdr>
                <w:top w:val="none" w:sz="0" w:space="0" w:color="auto"/>
                <w:left w:val="none" w:sz="0" w:space="0" w:color="auto"/>
                <w:bottom w:val="none" w:sz="0" w:space="0" w:color="auto"/>
                <w:right w:val="none" w:sz="0" w:space="0" w:color="auto"/>
              </w:divBdr>
            </w:div>
            <w:div w:id="742992460">
              <w:marLeft w:val="0"/>
              <w:marRight w:val="0"/>
              <w:marTop w:val="0"/>
              <w:marBottom w:val="0"/>
              <w:divBdr>
                <w:top w:val="none" w:sz="0" w:space="0" w:color="auto"/>
                <w:left w:val="none" w:sz="0" w:space="0" w:color="auto"/>
                <w:bottom w:val="none" w:sz="0" w:space="0" w:color="auto"/>
                <w:right w:val="none" w:sz="0" w:space="0" w:color="auto"/>
              </w:divBdr>
            </w:div>
            <w:div w:id="828324534">
              <w:marLeft w:val="0"/>
              <w:marRight w:val="0"/>
              <w:marTop w:val="0"/>
              <w:marBottom w:val="0"/>
              <w:divBdr>
                <w:top w:val="none" w:sz="0" w:space="0" w:color="auto"/>
                <w:left w:val="none" w:sz="0" w:space="0" w:color="auto"/>
                <w:bottom w:val="none" w:sz="0" w:space="0" w:color="auto"/>
                <w:right w:val="none" w:sz="0" w:space="0" w:color="auto"/>
              </w:divBdr>
            </w:div>
            <w:div w:id="1714689927">
              <w:marLeft w:val="0"/>
              <w:marRight w:val="0"/>
              <w:marTop w:val="0"/>
              <w:marBottom w:val="0"/>
              <w:divBdr>
                <w:top w:val="none" w:sz="0" w:space="0" w:color="auto"/>
                <w:left w:val="none" w:sz="0" w:space="0" w:color="auto"/>
                <w:bottom w:val="none" w:sz="0" w:space="0" w:color="auto"/>
                <w:right w:val="none" w:sz="0" w:space="0" w:color="auto"/>
              </w:divBdr>
            </w:div>
            <w:div w:id="720831765">
              <w:marLeft w:val="0"/>
              <w:marRight w:val="0"/>
              <w:marTop w:val="0"/>
              <w:marBottom w:val="0"/>
              <w:divBdr>
                <w:top w:val="none" w:sz="0" w:space="0" w:color="auto"/>
                <w:left w:val="none" w:sz="0" w:space="0" w:color="auto"/>
                <w:bottom w:val="none" w:sz="0" w:space="0" w:color="auto"/>
                <w:right w:val="none" w:sz="0" w:space="0" w:color="auto"/>
              </w:divBdr>
            </w:div>
            <w:div w:id="1843232613">
              <w:marLeft w:val="0"/>
              <w:marRight w:val="0"/>
              <w:marTop w:val="0"/>
              <w:marBottom w:val="0"/>
              <w:divBdr>
                <w:top w:val="none" w:sz="0" w:space="0" w:color="auto"/>
                <w:left w:val="none" w:sz="0" w:space="0" w:color="auto"/>
                <w:bottom w:val="none" w:sz="0" w:space="0" w:color="auto"/>
                <w:right w:val="none" w:sz="0" w:space="0" w:color="auto"/>
              </w:divBdr>
            </w:div>
            <w:div w:id="110520112">
              <w:marLeft w:val="0"/>
              <w:marRight w:val="0"/>
              <w:marTop w:val="0"/>
              <w:marBottom w:val="0"/>
              <w:divBdr>
                <w:top w:val="none" w:sz="0" w:space="0" w:color="auto"/>
                <w:left w:val="none" w:sz="0" w:space="0" w:color="auto"/>
                <w:bottom w:val="none" w:sz="0" w:space="0" w:color="auto"/>
                <w:right w:val="none" w:sz="0" w:space="0" w:color="auto"/>
              </w:divBdr>
            </w:div>
            <w:div w:id="973946391">
              <w:marLeft w:val="0"/>
              <w:marRight w:val="0"/>
              <w:marTop w:val="0"/>
              <w:marBottom w:val="0"/>
              <w:divBdr>
                <w:top w:val="none" w:sz="0" w:space="0" w:color="auto"/>
                <w:left w:val="none" w:sz="0" w:space="0" w:color="auto"/>
                <w:bottom w:val="none" w:sz="0" w:space="0" w:color="auto"/>
                <w:right w:val="none" w:sz="0" w:space="0" w:color="auto"/>
              </w:divBdr>
            </w:div>
            <w:div w:id="81684854">
              <w:marLeft w:val="0"/>
              <w:marRight w:val="0"/>
              <w:marTop w:val="0"/>
              <w:marBottom w:val="0"/>
              <w:divBdr>
                <w:top w:val="none" w:sz="0" w:space="0" w:color="auto"/>
                <w:left w:val="none" w:sz="0" w:space="0" w:color="auto"/>
                <w:bottom w:val="none" w:sz="0" w:space="0" w:color="auto"/>
                <w:right w:val="none" w:sz="0" w:space="0" w:color="auto"/>
              </w:divBdr>
            </w:div>
            <w:div w:id="1965961999">
              <w:marLeft w:val="0"/>
              <w:marRight w:val="0"/>
              <w:marTop w:val="0"/>
              <w:marBottom w:val="0"/>
              <w:divBdr>
                <w:top w:val="none" w:sz="0" w:space="0" w:color="auto"/>
                <w:left w:val="none" w:sz="0" w:space="0" w:color="auto"/>
                <w:bottom w:val="none" w:sz="0" w:space="0" w:color="auto"/>
                <w:right w:val="none" w:sz="0" w:space="0" w:color="auto"/>
              </w:divBdr>
            </w:div>
            <w:div w:id="1445541339">
              <w:marLeft w:val="0"/>
              <w:marRight w:val="0"/>
              <w:marTop w:val="0"/>
              <w:marBottom w:val="0"/>
              <w:divBdr>
                <w:top w:val="none" w:sz="0" w:space="0" w:color="auto"/>
                <w:left w:val="none" w:sz="0" w:space="0" w:color="auto"/>
                <w:bottom w:val="none" w:sz="0" w:space="0" w:color="auto"/>
                <w:right w:val="none" w:sz="0" w:space="0" w:color="auto"/>
              </w:divBdr>
            </w:div>
            <w:div w:id="1030184424">
              <w:marLeft w:val="0"/>
              <w:marRight w:val="0"/>
              <w:marTop w:val="0"/>
              <w:marBottom w:val="0"/>
              <w:divBdr>
                <w:top w:val="none" w:sz="0" w:space="0" w:color="auto"/>
                <w:left w:val="none" w:sz="0" w:space="0" w:color="auto"/>
                <w:bottom w:val="none" w:sz="0" w:space="0" w:color="auto"/>
                <w:right w:val="none" w:sz="0" w:space="0" w:color="auto"/>
              </w:divBdr>
            </w:div>
            <w:div w:id="679545791">
              <w:marLeft w:val="0"/>
              <w:marRight w:val="0"/>
              <w:marTop w:val="0"/>
              <w:marBottom w:val="0"/>
              <w:divBdr>
                <w:top w:val="none" w:sz="0" w:space="0" w:color="auto"/>
                <w:left w:val="none" w:sz="0" w:space="0" w:color="auto"/>
                <w:bottom w:val="none" w:sz="0" w:space="0" w:color="auto"/>
                <w:right w:val="none" w:sz="0" w:space="0" w:color="auto"/>
              </w:divBdr>
            </w:div>
            <w:div w:id="980883429">
              <w:marLeft w:val="0"/>
              <w:marRight w:val="0"/>
              <w:marTop w:val="0"/>
              <w:marBottom w:val="0"/>
              <w:divBdr>
                <w:top w:val="none" w:sz="0" w:space="0" w:color="auto"/>
                <w:left w:val="none" w:sz="0" w:space="0" w:color="auto"/>
                <w:bottom w:val="none" w:sz="0" w:space="0" w:color="auto"/>
                <w:right w:val="none" w:sz="0" w:space="0" w:color="auto"/>
              </w:divBdr>
            </w:div>
            <w:div w:id="1004550854">
              <w:marLeft w:val="0"/>
              <w:marRight w:val="0"/>
              <w:marTop w:val="0"/>
              <w:marBottom w:val="0"/>
              <w:divBdr>
                <w:top w:val="none" w:sz="0" w:space="0" w:color="auto"/>
                <w:left w:val="none" w:sz="0" w:space="0" w:color="auto"/>
                <w:bottom w:val="none" w:sz="0" w:space="0" w:color="auto"/>
                <w:right w:val="none" w:sz="0" w:space="0" w:color="auto"/>
              </w:divBdr>
            </w:div>
            <w:div w:id="1234664715">
              <w:marLeft w:val="0"/>
              <w:marRight w:val="0"/>
              <w:marTop w:val="0"/>
              <w:marBottom w:val="0"/>
              <w:divBdr>
                <w:top w:val="none" w:sz="0" w:space="0" w:color="auto"/>
                <w:left w:val="none" w:sz="0" w:space="0" w:color="auto"/>
                <w:bottom w:val="none" w:sz="0" w:space="0" w:color="auto"/>
                <w:right w:val="none" w:sz="0" w:space="0" w:color="auto"/>
              </w:divBdr>
            </w:div>
            <w:div w:id="1238780207">
              <w:marLeft w:val="0"/>
              <w:marRight w:val="0"/>
              <w:marTop w:val="0"/>
              <w:marBottom w:val="0"/>
              <w:divBdr>
                <w:top w:val="none" w:sz="0" w:space="0" w:color="auto"/>
                <w:left w:val="none" w:sz="0" w:space="0" w:color="auto"/>
                <w:bottom w:val="none" w:sz="0" w:space="0" w:color="auto"/>
                <w:right w:val="none" w:sz="0" w:space="0" w:color="auto"/>
              </w:divBdr>
            </w:div>
            <w:div w:id="505289305">
              <w:marLeft w:val="0"/>
              <w:marRight w:val="0"/>
              <w:marTop w:val="0"/>
              <w:marBottom w:val="0"/>
              <w:divBdr>
                <w:top w:val="none" w:sz="0" w:space="0" w:color="auto"/>
                <w:left w:val="none" w:sz="0" w:space="0" w:color="auto"/>
                <w:bottom w:val="none" w:sz="0" w:space="0" w:color="auto"/>
                <w:right w:val="none" w:sz="0" w:space="0" w:color="auto"/>
              </w:divBdr>
            </w:div>
            <w:div w:id="1258441362">
              <w:marLeft w:val="0"/>
              <w:marRight w:val="0"/>
              <w:marTop w:val="0"/>
              <w:marBottom w:val="0"/>
              <w:divBdr>
                <w:top w:val="none" w:sz="0" w:space="0" w:color="auto"/>
                <w:left w:val="none" w:sz="0" w:space="0" w:color="auto"/>
                <w:bottom w:val="none" w:sz="0" w:space="0" w:color="auto"/>
                <w:right w:val="none" w:sz="0" w:space="0" w:color="auto"/>
              </w:divBdr>
            </w:div>
            <w:div w:id="1796212125">
              <w:marLeft w:val="0"/>
              <w:marRight w:val="0"/>
              <w:marTop w:val="0"/>
              <w:marBottom w:val="0"/>
              <w:divBdr>
                <w:top w:val="none" w:sz="0" w:space="0" w:color="auto"/>
                <w:left w:val="none" w:sz="0" w:space="0" w:color="auto"/>
                <w:bottom w:val="none" w:sz="0" w:space="0" w:color="auto"/>
                <w:right w:val="none" w:sz="0" w:space="0" w:color="auto"/>
              </w:divBdr>
            </w:div>
            <w:div w:id="1775705834">
              <w:marLeft w:val="0"/>
              <w:marRight w:val="0"/>
              <w:marTop w:val="0"/>
              <w:marBottom w:val="0"/>
              <w:divBdr>
                <w:top w:val="none" w:sz="0" w:space="0" w:color="auto"/>
                <w:left w:val="none" w:sz="0" w:space="0" w:color="auto"/>
                <w:bottom w:val="none" w:sz="0" w:space="0" w:color="auto"/>
                <w:right w:val="none" w:sz="0" w:space="0" w:color="auto"/>
              </w:divBdr>
            </w:div>
            <w:div w:id="174272531">
              <w:marLeft w:val="0"/>
              <w:marRight w:val="0"/>
              <w:marTop w:val="0"/>
              <w:marBottom w:val="0"/>
              <w:divBdr>
                <w:top w:val="none" w:sz="0" w:space="0" w:color="auto"/>
                <w:left w:val="none" w:sz="0" w:space="0" w:color="auto"/>
                <w:bottom w:val="none" w:sz="0" w:space="0" w:color="auto"/>
                <w:right w:val="none" w:sz="0" w:space="0" w:color="auto"/>
              </w:divBdr>
            </w:div>
            <w:div w:id="1297445025">
              <w:marLeft w:val="0"/>
              <w:marRight w:val="0"/>
              <w:marTop w:val="0"/>
              <w:marBottom w:val="0"/>
              <w:divBdr>
                <w:top w:val="none" w:sz="0" w:space="0" w:color="auto"/>
                <w:left w:val="none" w:sz="0" w:space="0" w:color="auto"/>
                <w:bottom w:val="none" w:sz="0" w:space="0" w:color="auto"/>
                <w:right w:val="none" w:sz="0" w:space="0" w:color="auto"/>
              </w:divBdr>
            </w:div>
            <w:div w:id="2078042703">
              <w:marLeft w:val="0"/>
              <w:marRight w:val="0"/>
              <w:marTop w:val="0"/>
              <w:marBottom w:val="0"/>
              <w:divBdr>
                <w:top w:val="none" w:sz="0" w:space="0" w:color="auto"/>
                <w:left w:val="none" w:sz="0" w:space="0" w:color="auto"/>
                <w:bottom w:val="none" w:sz="0" w:space="0" w:color="auto"/>
                <w:right w:val="none" w:sz="0" w:space="0" w:color="auto"/>
              </w:divBdr>
            </w:div>
            <w:div w:id="13269330">
              <w:marLeft w:val="0"/>
              <w:marRight w:val="0"/>
              <w:marTop w:val="0"/>
              <w:marBottom w:val="0"/>
              <w:divBdr>
                <w:top w:val="none" w:sz="0" w:space="0" w:color="auto"/>
                <w:left w:val="none" w:sz="0" w:space="0" w:color="auto"/>
                <w:bottom w:val="none" w:sz="0" w:space="0" w:color="auto"/>
                <w:right w:val="none" w:sz="0" w:space="0" w:color="auto"/>
              </w:divBdr>
            </w:div>
            <w:div w:id="2067602190">
              <w:marLeft w:val="0"/>
              <w:marRight w:val="0"/>
              <w:marTop w:val="0"/>
              <w:marBottom w:val="0"/>
              <w:divBdr>
                <w:top w:val="none" w:sz="0" w:space="0" w:color="auto"/>
                <w:left w:val="none" w:sz="0" w:space="0" w:color="auto"/>
                <w:bottom w:val="none" w:sz="0" w:space="0" w:color="auto"/>
                <w:right w:val="none" w:sz="0" w:space="0" w:color="auto"/>
              </w:divBdr>
            </w:div>
            <w:div w:id="2123332310">
              <w:marLeft w:val="0"/>
              <w:marRight w:val="0"/>
              <w:marTop w:val="0"/>
              <w:marBottom w:val="0"/>
              <w:divBdr>
                <w:top w:val="none" w:sz="0" w:space="0" w:color="auto"/>
                <w:left w:val="none" w:sz="0" w:space="0" w:color="auto"/>
                <w:bottom w:val="none" w:sz="0" w:space="0" w:color="auto"/>
                <w:right w:val="none" w:sz="0" w:space="0" w:color="auto"/>
              </w:divBdr>
            </w:div>
            <w:div w:id="466976297">
              <w:marLeft w:val="0"/>
              <w:marRight w:val="0"/>
              <w:marTop w:val="0"/>
              <w:marBottom w:val="0"/>
              <w:divBdr>
                <w:top w:val="none" w:sz="0" w:space="0" w:color="auto"/>
                <w:left w:val="none" w:sz="0" w:space="0" w:color="auto"/>
                <w:bottom w:val="none" w:sz="0" w:space="0" w:color="auto"/>
                <w:right w:val="none" w:sz="0" w:space="0" w:color="auto"/>
              </w:divBdr>
            </w:div>
            <w:div w:id="570431354">
              <w:marLeft w:val="0"/>
              <w:marRight w:val="0"/>
              <w:marTop w:val="0"/>
              <w:marBottom w:val="0"/>
              <w:divBdr>
                <w:top w:val="none" w:sz="0" w:space="0" w:color="auto"/>
                <w:left w:val="none" w:sz="0" w:space="0" w:color="auto"/>
                <w:bottom w:val="none" w:sz="0" w:space="0" w:color="auto"/>
                <w:right w:val="none" w:sz="0" w:space="0" w:color="auto"/>
              </w:divBdr>
            </w:div>
            <w:div w:id="1105079548">
              <w:marLeft w:val="0"/>
              <w:marRight w:val="0"/>
              <w:marTop w:val="0"/>
              <w:marBottom w:val="0"/>
              <w:divBdr>
                <w:top w:val="none" w:sz="0" w:space="0" w:color="auto"/>
                <w:left w:val="none" w:sz="0" w:space="0" w:color="auto"/>
                <w:bottom w:val="none" w:sz="0" w:space="0" w:color="auto"/>
                <w:right w:val="none" w:sz="0" w:space="0" w:color="auto"/>
              </w:divBdr>
            </w:div>
            <w:div w:id="1712798406">
              <w:marLeft w:val="0"/>
              <w:marRight w:val="0"/>
              <w:marTop w:val="0"/>
              <w:marBottom w:val="0"/>
              <w:divBdr>
                <w:top w:val="none" w:sz="0" w:space="0" w:color="auto"/>
                <w:left w:val="none" w:sz="0" w:space="0" w:color="auto"/>
                <w:bottom w:val="none" w:sz="0" w:space="0" w:color="auto"/>
                <w:right w:val="none" w:sz="0" w:space="0" w:color="auto"/>
              </w:divBdr>
            </w:div>
            <w:div w:id="1298756191">
              <w:marLeft w:val="0"/>
              <w:marRight w:val="0"/>
              <w:marTop w:val="0"/>
              <w:marBottom w:val="0"/>
              <w:divBdr>
                <w:top w:val="none" w:sz="0" w:space="0" w:color="auto"/>
                <w:left w:val="none" w:sz="0" w:space="0" w:color="auto"/>
                <w:bottom w:val="none" w:sz="0" w:space="0" w:color="auto"/>
                <w:right w:val="none" w:sz="0" w:space="0" w:color="auto"/>
              </w:divBdr>
            </w:div>
            <w:div w:id="1485004475">
              <w:marLeft w:val="0"/>
              <w:marRight w:val="0"/>
              <w:marTop w:val="0"/>
              <w:marBottom w:val="0"/>
              <w:divBdr>
                <w:top w:val="none" w:sz="0" w:space="0" w:color="auto"/>
                <w:left w:val="none" w:sz="0" w:space="0" w:color="auto"/>
                <w:bottom w:val="none" w:sz="0" w:space="0" w:color="auto"/>
                <w:right w:val="none" w:sz="0" w:space="0" w:color="auto"/>
              </w:divBdr>
            </w:div>
            <w:div w:id="1430082775">
              <w:marLeft w:val="0"/>
              <w:marRight w:val="0"/>
              <w:marTop w:val="0"/>
              <w:marBottom w:val="0"/>
              <w:divBdr>
                <w:top w:val="none" w:sz="0" w:space="0" w:color="auto"/>
                <w:left w:val="none" w:sz="0" w:space="0" w:color="auto"/>
                <w:bottom w:val="none" w:sz="0" w:space="0" w:color="auto"/>
                <w:right w:val="none" w:sz="0" w:space="0" w:color="auto"/>
              </w:divBdr>
            </w:div>
            <w:div w:id="1277567816">
              <w:marLeft w:val="0"/>
              <w:marRight w:val="0"/>
              <w:marTop w:val="0"/>
              <w:marBottom w:val="0"/>
              <w:divBdr>
                <w:top w:val="none" w:sz="0" w:space="0" w:color="auto"/>
                <w:left w:val="none" w:sz="0" w:space="0" w:color="auto"/>
                <w:bottom w:val="none" w:sz="0" w:space="0" w:color="auto"/>
                <w:right w:val="none" w:sz="0" w:space="0" w:color="auto"/>
              </w:divBdr>
            </w:div>
            <w:div w:id="610941218">
              <w:marLeft w:val="0"/>
              <w:marRight w:val="0"/>
              <w:marTop w:val="0"/>
              <w:marBottom w:val="0"/>
              <w:divBdr>
                <w:top w:val="none" w:sz="0" w:space="0" w:color="auto"/>
                <w:left w:val="none" w:sz="0" w:space="0" w:color="auto"/>
                <w:bottom w:val="none" w:sz="0" w:space="0" w:color="auto"/>
                <w:right w:val="none" w:sz="0" w:space="0" w:color="auto"/>
              </w:divBdr>
            </w:div>
            <w:div w:id="1520660703">
              <w:marLeft w:val="0"/>
              <w:marRight w:val="0"/>
              <w:marTop w:val="0"/>
              <w:marBottom w:val="0"/>
              <w:divBdr>
                <w:top w:val="none" w:sz="0" w:space="0" w:color="auto"/>
                <w:left w:val="none" w:sz="0" w:space="0" w:color="auto"/>
                <w:bottom w:val="none" w:sz="0" w:space="0" w:color="auto"/>
                <w:right w:val="none" w:sz="0" w:space="0" w:color="auto"/>
              </w:divBdr>
            </w:div>
            <w:div w:id="1189221360">
              <w:marLeft w:val="0"/>
              <w:marRight w:val="0"/>
              <w:marTop w:val="0"/>
              <w:marBottom w:val="0"/>
              <w:divBdr>
                <w:top w:val="none" w:sz="0" w:space="0" w:color="auto"/>
                <w:left w:val="none" w:sz="0" w:space="0" w:color="auto"/>
                <w:bottom w:val="none" w:sz="0" w:space="0" w:color="auto"/>
                <w:right w:val="none" w:sz="0" w:space="0" w:color="auto"/>
              </w:divBdr>
            </w:div>
            <w:div w:id="2090421071">
              <w:marLeft w:val="0"/>
              <w:marRight w:val="0"/>
              <w:marTop w:val="0"/>
              <w:marBottom w:val="0"/>
              <w:divBdr>
                <w:top w:val="none" w:sz="0" w:space="0" w:color="auto"/>
                <w:left w:val="none" w:sz="0" w:space="0" w:color="auto"/>
                <w:bottom w:val="none" w:sz="0" w:space="0" w:color="auto"/>
                <w:right w:val="none" w:sz="0" w:space="0" w:color="auto"/>
              </w:divBdr>
            </w:div>
            <w:div w:id="767627209">
              <w:marLeft w:val="0"/>
              <w:marRight w:val="0"/>
              <w:marTop w:val="0"/>
              <w:marBottom w:val="0"/>
              <w:divBdr>
                <w:top w:val="none" w:sz="0" w:space="0" w:color="auto"/>
                <w:left w:val="none" w:sz="0" w:space="0" w:color="auto"/>
                <w:bottom w:val="none" w:sz="0" w:space="0" w:color="auto"/>
                <w:right w:val="none" w:sz="0" w:space="0" w:color="auto"/>
              </w:divBdr>
            </w:div>
            <w:div w:id="793913562">
              <w:marLeft w:val="0"/>
              <w:marRight w:val="0"/>
              <w:marTop w:val="0"/>
              <w:marBottom w:val="0"/>
              <w:divBdr>
                <w:top w:val="none" w:sz="0" w:space="0" w:color="auto"/>
                <w:left w:val="none" w:sz="0" w:space="0" w:color="auto"/>
                <w:bottom w:val="none" w:sz="0" w:space="0" w:color="auto"/>
                <w:right w:val="none" w:sz="0" w:space="0" w:color="auto"/>
              </w:divBdr>
            </w:div>
            <w:div w:id="1141848565">
              <w:marLeft w:val="0"/>
              <w:marRight w:val="0"/>
              <w:marTop w:val="0"/>
              <w:marBottom w:val="0"/>
              <w:divBdr>
                <w:top w:val="none" w:sz="0" w:space="0" w:color="auto"/>
                <w:left w:val="none" w:sz="0" w:space="0" w:color="auto"/>
                <w:bottom w:val="none" w:sz="0" w:space="0" w:color="auto"/>
                <w:right w:val="none" w:sz="0" w:space="0" w:color="auto"/>
              </w:divBdr>
            </w:div>
            <w:div w:id="313678829">
              <w:marLeft w:val="0"/>
              <w:marRight w:val="0"/>
              <w:marTop w:val="0"/>
              <w:marBottom w:val="0"/>
              <w:divBdr>
                <w:top w:val="none" w:sz="0" w:space="0" w:color="auto"/>
                <w:left w:val="none" w:sz="0" w:space="0" w:color="auto"/>
                <w:bottom w:val="none" w:sz="0" w:space="0" w:color="auto"/>
                <w:right w:val="none" w:sz="0" w:space="0" w:color="auto"/>
              </w:divBdr>
            </w:div>
            <w:div w:id="1216550530">
              <w:marLeft w:val="0"/>
              <w:marRight w:val="0"/>
              <w:marTop w:val="0"/>
              <w:marBottom w:val="0"/>
              <w:divBdr>
                <w:top w:val="none" w:sz="0" w:space="0" w:color="auto"/>
                <w:left w:val="none" w:sz="0" w:space="0" w:color="auto"/>
                <w:bottom w:val="none" w:sz="0" w:space="0" w:color="auto"/>
                <w:right w:val="none" w:sz="0" w:space="0" w:color="auto"/>
              </w:divBdr>
            </w:div>
            <w:div w:id="2086678670">
              <w:marLeft w:val="0"/>
              <w:marRight w:val="0"/>
              <w:marTop w:val="0"/>
              <w:marBottom w:val="0"/>
              <w:divBdr>
                <w:top w:val="none" w:sz="0" w:space="0" w:color="auto"/>
                <w:left w:val="none" w:sz="0" w:space="0" w:color="auto"/>
                <w:bottom w:val="none" w:sz="0" w:space="0" w:color="auto"/>
                <w:right w:val="none" w:sz="0" w:space="0" w:color="auto"/>
              </w:divBdr>
            </w:div>
            <w:div w:id="1219242228">
              <w:marLeft w:val="0"/>
              <w:marRight w:val="0"/>
              <w:marTop w:val="0"/>
              <w:marBottom w:val="0"/>
              <w:divBdr>
                <w:top w:val="none" w:sz="0" w:space="0" w:color="auto"/>
                <w:left w:val="none" w:sz="0" w:space="0" w:color="auto"/>
                <w:bottom w:val="none" w:sz="0" w:space="0" w:color="auto"/>
                <w:right w:val="none" w:sz="0" w:space="0" w:color="auto"/>
              </w:divBdr>
            </w:div>
            <w:div w:id="1004549598">
              <w:marLeft w:val="0"/>
              <w:marRight w:val="0"/>
              <w:marTop w:val="0"/>
              <w:marBottom w:val="0"/>
              <w:divBdr>
                <w:top w:val="none" w:sz="0" w:space="0" w:color="auto"/>
                <w:left w:val="none" w:sz="0" w:space="0" w:color="auto"/>
                <w:bottom w:val="none" w:sz="0" w:space="0" w:color="auto"/>
                <w:right w:val="none" w:sz="0" w:space="0" w:color="auto"/>
              </w:divBdr>
            </w:div>
            <w:div w:id="685710283">
              <w:marLeft w:val="0"/>
              <w:marRight w:val="0"/>
              <w:marTop w:val="0"/>
              <w:marBottom w:val="0"/>
              <w:divBdr>
                <w:top w:val="none" w:sz="0" w:space="0" w:color="auto"/>
                <w:left w:val="none" w:sz="0" w:space="0" w:color="auto"/>
                <w:bottom w:val="none" w:sz="0" w:space="0" w:color="auto"/>
                <w:right w:val="none" w:sz="0" w:space="0" w:color="auto"/>
              </w:divBdr>
            </w:div>
            <w:div w:id="1254631903">
              <w:marLeft w:val="0"/>
              <w:marRight w:val="0"/>
              <w:marTop w:val="0"/>
              <w:marBottom w:val="0"/>
              <w:divBdr>
                <w:top w:val="none" w:sz="0" w:space="0" w:color="auto"/>
                <w:left w:val="none" w:sz="0" w:space="0" w:color="auto"/>
                <w:bottom w:val="none" w:sz="0" w:space="0" w:color="auto"/>
                <w:right w:val="none" w:sz="0" w:space="0" w:color="auto"/>
              </w:divBdr>
            </w:div>
            <w:div w:id="1682119190">
              <w:marLeft w:val="0"/>
              <w:marRight w:val="0"/>
              <w:marTop w:val="0"/>
              <w:marBottom w:val="0"/>
              <w:divBdr>
                <w:top w:val="none" w:sz="0" w:space="0" w:color="auto"/>
                <w:left w:val="none" w:sz="0" w:space="0" w:color="auto"/>
                <w:bottom w:val="none" w:sz="0" w:space="0" w:color="auto"/>
                <w:right w:val="none" w:sz="0" w:space="0" w:color="auto"/>
              </w:divBdr>
            </w:div>
            <w:div w:id="1558011470">
              <w:marLeft w:val="0"/>
              <w:marRight w:val="0"/>
              <w:marTop w:val="0"/>
              <w:marBottom w:val="0"/>
              <w:divBdr>
                <w:top w:val="none" w:sz="0" w:space="0" w:color="auto"/>
                <w:left w:val="none" w:sz="0" w:space="0" w:color="auto"/>
                <w:bottom w:val="none" w:sz="0" w:space="0" w:color="auto"/>
                <w:right w:val="none" w:sz="0" w:space="0" w:color="auto"/>
              </w:divBdr>
            </w:div>
            <w:div w:id="1758362066">
              <w:marLeft w:val="0"/>
              <w:marRight w:val="0"/>
              <w:marTop w:val="0"/>
              <w:marBottom w:val="0"/>
              <w:divBdr>
                <w:top w:val="none" w:sz="0" w:space="0" w:color="auto"/>
                <w:left w:val="none" w:sz="0" w:space="0" w:color="auto"/>
                <w:bottom w:val="none" w:sz="0" w:space="0" w:color="auto"/>
                <w:right w:val="none" w:sz="0" w:space="0" w:color="auto"/>
              </w:divBdr>
            </w:div>
            <w:div w:id="531193345">
              <w:marLeft w:val="0"/>
              <w:marRight w:val="0"/>
              <w:marTop w:val="0"/>
              <w:marBottom w:val="0"/>
              <w:divBdr>
                <w:top w:val="none" w:sz="0" w:space="0" w:color="auto"/>
                <w:left w:val="none" w:sz="0" w:space="0" w:color="auto"/>
                <w:bottom w:val="none" w:sz="0" w:space="0" w:color="auto"/>
                <w:right w:val="none" w:sz="0" w:space="0" w:color="auto"/>
              </w:divBdr>
            </w:div>
            <w:div w:id="16320921">
              <w:marLeft w:val="0"/>
              <w:marRight w:val="0"/>
              <w:marTop w:val="0"/>
              <w:marBottom w:val="0"/>
              <w:divBdr>
                <w:top w:val="none" w:sz="0" w:space="0" w:color="auto"/>
                <w:left w:val="none" w:sz="0" w:space="0" w:color="auto"/>
                <w:bottom w:val="none" w:sz="0" w:space="0" w:color="auto"/>
                <w:right w:val="none" w:sz="0" w:space="0" w:color="auto"/>
              </w:divBdr>
            </w:div>
            <w:div w:id="946424585">
              <w:marLeft w:val="0"/>
              <w:marRight w:val="0"/>
              <w:marTop w:val="0"/>
              <w:marBottom w:val="0"/>
              <w:divBdr>
                <w:top w:val="none" w:sz="0" w:space="0" w:color="auto"/>
                <w:left w:val="none" w:sz="0" w:space="0" w:color="auto"/>
                <w:bottom w:val="none" w:sz="0" w:space="0" w:color="auto"/>
                <w:right w:val="none" w:sz="0" w:space="0" w:color="auto"/>
              </w:divBdr>
            </w:div>
            <w:div w:id="772676057">
              <w:marLeft w:val="0"/>
              <w:marRight w:val="0"/>
              <w:marTop w:val="0"/>
              <w:marBottom w:val="0"/>
              <w:divBdr>
                <w:top w:val="none" w:sz="0" w:space="0" w:color="auto"/>
                <w:left w:val="none" w:sz="0" w:space="0" w:color="auto"/>
                <w:bottom w:val="none" w:sz="0" w:space="0" w:color="auto"/>
                <w:right w:val="none" w:sz="0" w:space="0" w:color="auto"/>
              </w:divBdr>
            </w:div>
            <w:div w:id="554509712">
              <w:marLeft w:val="0"/>
              <w:marRight w:val="0"/>
              <w:marTop w:val="0"/>
              <w:marBottom w:val="0"/>
              <w:divBdr>
                <w:top w:val="none" w:sz="0" w:space="0" w:color="auto"/>
                <w:left w:val="none" w:sz="0" w:space="0" w:color="auto"/>
                <w:bottom w:val="none" w:sz="0" w:space="0" w:color="auto"/>
                <w:right w:val="none" w:sz="0" w:space="0" w:color="auto"/>
              </w:divBdr>
            </w:div>
            <w:div w:id="163790693">
              <w:marLeft w:val="0"/>
              <w:marRight w:val="0"/>
              <w:marTop w:val="0"/>
              <w:marBottom w:val="0"/>
              <w:divBdr>
                <w:top w:val="none" w:sz="0" w:space="0" w:color="auto"/>
                <w:left w:val="none" w:sz="0" w:space="0" w:color="auto"/>
                <w:bottom w:val="none" w:sz="0" w:space="0" w:color="auto"/>
                <w:right w:val="none" w:sz="0" w:space="0" w:color="auto"/>
              </w:divBdr>
            </w:div>
            <w:div w:id="783811695">
              <w:marLeft w:val="0"/>
              <w:marRight w:val="0"/>
              <w:marTop w:val="0"/>
              <w:marBottom w:val="0"/>
              <w:divBdr>
                <w:top w:val="none" w:sz="0" w:space="0" w:color="auto"/>
                <w:left w:val="none" w:sz="0" w:space="0" w:color="auto"/>
                <w:bottom w:val="none" w:sz="0" w:space="0" w:color="auto"/>
                <w:right w:val="none" w:sz="0" w:space="0" w:color="auto"/>
              </w:divBdr>
            </w:div>
            <w:div w:id="289551940">
              <w:marLeft w:val="0"/>
              <w:marRight w:val="0"/>
              <w:marTop w:val="0"/>
              <w:marBottom w:val="0"/>
              <w:divBdr>
                <w:top w:val="none" w:sz="0" w:space="0" w:color="auto"/>
                <w:left w:val="none" w:sz="0" w:space="0" w:color="auto"/>
                <w:bottom w:val="none" w:sz="0" w:space="0" w:color="auto"/>
                <w:right w:val="none" w:sz="0" w:space="0" w:color="auto"/>
              </w:divBdr>
            </w:div>
            <w:div w:id="1555921633">
              <w:marLeft w:val="0"/>
              <w:marRight w:val="0"/>
              <w:marTop w:val="0"/>
              <w:marBottom w:val="0"/>
              <w:divBdr>
                <w:top w:val="none" w:sz="0" w:space="0" w:color="auto"/>
                <w:left w:val="none" w:sz="0" w:space="0" w:color="auto"/>
                <w:bottom w:val="none" w:sz="0" w:space="0" w:color="auto"/>
                <w:right w:val="none" w:sz="0" w:space="0" w:color="auto"/>
              </w:divBdr>
            </w:div>
            <w:div w:id="785778832">
              <w:marLeft w:val="0"/>
              <w:marRight w:val="0"/>
              <w:marTop w:val="0"/>
              <w:marBottom w:val="0"/>
              <w:divBdr>
                <w:top w:val="none" w:sz="0" w:space="0" w:color="auto"/>
                <w:left w:val="none" w:sz="0" w:space="0" w:color="auto"/>
                <w:bottom w:val="none" w:sz="0" w:space="0" w:color="auto"/>
                <w:right w:val="none" w:sz="0" w:space="0" w:color="auto"/>
              </w:divBdr>
            </w:div>
            <w:div w:id="88626185">
              <w:marLeft w:val="0"/>
              <w:marRight w:val="0"/>
              <w:marTop w:val="0"/>
              <w:marBottom w:val="0"/>
              <w:divBdr>
                <w:top w:val="none" w:sz="0" w:space="0" w:color="auto"/>
                <w:left w:val="none" w:sz="0" w:space="0" w:color="auto"/>
                <w:bottom w:val="none" w:sz="0" w:space="0" w:color="auto"/>
                <w:right w:val="none" w:sz="0" w:space="0" w:color="auto"/>
              </w:divBdr>
            </w:div>
            <w:div w:id="211042722">
              <w:marLeft w:val="0"/>
              <w:marRight w:val="0"/>
              <w:marTop w:val="0"/>
              <w:marBottom w:val="0"/>
              <w:divBdr>
                <w:top w:val="none" w:sz="0" w:space="0" w:color="auto"/>
                <w:left w:val="none" w:sz="0" w:space="0" w:color="auto"/>
                <w:bottom w:val="none" w:sz="0" w:space="0" w:color="auto"/>
                <w:right w:val="none" w:sz="0" w:space="0" w:color="auto"/>
              </w:divBdr>
            </w:div>
            <w:div w:id="1922904673">
              <w:marLeft w:val="0"/>
              <w:marRight w:val="0"/>
              <w:marTop w:val="0"/>
              <w:marBottom w:val="0"/>
              <w:divBdr>
                <w:top w:val="none" w:sz="0" w:space="0" w:color="auto"/>
                <w:left w:val="none" w:sz="0" w:space="0" w:color="auto"/>
                <w:bottom w:val="none" w:sz="0" w:space="0" w:color="auto"/>
                <w:right w:val="none" w:sz="0" w:space="0" w:color="auto"/>
              </w:divBdr>
            </w:div>
            <w:div w:id="1311055989">
              <w:marLeft w:val="0"/>
              <w:marRight w:val="0"/>
              <w:marTop w:val="0"/>
              <w:marBottom w:val="0"/>
              <w:divBdr>
                <w:top w:val="none" w:sz="0" w:space="0" w:color="auto"/>
                <w:left w:val="none" w:sz="0" w:space="0" w:color="auto"/>
                <w:bottom w:val="none" w:sz="0" w:space="0" w:color="auto"/>
                <w:right w:val="none" w:sz="0" w:space="0" w:color="auto"/>
              </w:divBdr>
            </w:div>
            <w:div w:id="880239794">
              <w:marLeft w:val="0"/>
              <w:marRight w:val="0"/>
              <w:marTop w:val="0"/>
              <w:marBottom w:val="0"/>
              <w:divBdr>
                <w:top w:val="none" w:sz="0" w:space="0" w:color="auto"/>
                <w:left w:val="none" w:sz="0" w:space="0" w:color="auto"/>
                <w:bottom w:val="none" w:sz="0" w:space="0" w:color="auto"/>
                <w:right w:val="none" w:sz="0" w:space="0" w:color="auto"/>
              </w:divBdr>
            </w:div>
            <w:div w:id="396973182">
              <w:marLeft w:val="0"/>
              <w:marRight w:val="0"/>
              <w:marTop w:val="0"/>
              <w:marBottom w:val="0"/>
              <w:divBdr>
                <w:top w:val="none" w:sz="0" w:space="0" w:color="auto"/>
                <w:left w:val="none" w:sz="0" w:space="0" w:color="auto"/>
                <w:bottom w:val="none" w:sz="0" w:space="0" w:color="auto"/>
                <w:right w:val="none" w:sz="0" w:space="0" w:color="auto"/>
              </w:divBdr>
            </w:div>
            <w:div w:id="2128426852">
              <w:marLeft w:val="0"/>
              <w:marRight w:val="0"/>
              <w:marTop w:val="0"/>
              <w:marBottom w:val="0"/>
              <w:divBdr>
                <w:top w:val="none" w:sz="0" w:space="0" w:color="auto"/>
                <w:left w:val="none" w:sz="0" w:space="0" w:color="auto"/>
                <w:bottom w:val="none" w:sz="0" w:space="0" w:color="auto"/>
                <w:right w:val="none" w:sz="0" w:space="0" w:color="auto"/>
              </w:divBdr>
            </w:div>
            <w:div w:id="12660088">
              <w:marLeft w:val="0"/>
              <w:marRight w:val="0"/>
              <w:marTop w:val="0"/>
              <w:marBottom w:val="0"/>
              <w:divBdr>
                <w:top w:val="none" w:sz="0" w:space="0" w:color="auto"/>
                <w:left w:val="none" w:sz="0" w:space="0" w:color="auto"/>
                <w:bottom w:val="none" w:sz="0" w:space="0" w:color="auto"/>
                <w:right w:val="none" w:sz="0" w:space="0" w:color="auto"/>
              </w:divBdr>
            </w:div>
            <w:div w:id="1924757346">
              <w:marLeft w:val="0"/>
              <w:marRight w:val="0"/>
              <w:marTop w:val="0"/>
              <w:marBottom w:val="0"/>
              <w:divBdr>
                <w:top w:val="none" w:sz="0" w:space="0" w:color="auto"/>
                <w:left w:val="none" w:sz="0" w:space="0" w:color="auto"/>
                <w:bottom w:val="none" w:sz="0" w:space="0" w:color="auto"/>
                <w:right w:val="none" w:sz="0" w:space="0" w:color="auto"/>
              </w:divBdr>
            </w:div>
            <w:div w:id="257907252">
              <w:marLeft w:val="0"/>
              <w:marRight w:val="0"/>
              <w:marTop w:val="0"/>
              <w:marBottom w:val="0"/>
              <w:divBdr>
                <w:top w:val="none" w:sz="0" w:space="0" w:color="auto"/>
                <w:left w:val="none" w:sz="0" w:space="0" w:color="auto"/>
                <w:bottom w:val="none" w:sz="0" w:space="0" w:color="auto"/>
                <w:right w:val="none" w:sz="0" w:space="0" w:color="auto"/>
              </w:divBdr>
            </w:div>
            <w:div w:id="487326595">
              <w:marLeft w:val="0"/>
              <w:marRight w:val="0"/>
              <w:marTop w:val="0"/>
              <w:marBottom w:val="0"/>
              <w:divBdr>
                <w:top w:val="none" w:sz="0" w:space="0" w:color="auto"/>
                <w:left w:val="none" w:sz="0" w:space="0" w:color="auto"/>
                <w:bottom w:val="none" w:sz="0" w:space="0" w:color="auto"/>
                <w:right w:val="none" w:sz="0" w:space="0" w:color="auto"/>
              </w:divBdr>
            </w:div>
            <w:div w:id="1083143003">
              <w:marLeft w:val="0"/>
              <w:marRight w:val="0"/>
              <w:marTop w:val="0"/>
              <w:marBottom w:val="0"/>
              <w:divBdr>
                <w:top w:val="none" w:sz="0" w:space="0" w:color="auto"/>
                <w:left w:val="none" w:sz="0" w:space="0" w:color="auto"/>
                <w:bottom w:val="none" w:sz="0" w:space="0" w:color="auto"/>
                <w:right w:val="none" w:sz="0" w:space="0" w:color="auto"/>
              </w:divBdr>
            </w:div>
            <w:div w:id="452099477">
              <w:marLeft w:val="0"/>
              <w:marRight w:val="0"/>
              <w:marTop w:val="0"/>
              <w:marBottom w:val="0"/>
              <w:divBdr>
                <w:top w:val="none" w:sz="0" w:space="0" w:color="auto"/>
                <w:left w:val="none" w:sz="0" w:space="0" w:color="auto"/>
                <w:bottom w:val="none" w:sz="0" w:space="0" w:color="auto"/>
                <w:right w:val="none" w:sz="0" w:space="0" w:color="auto"/>
              </w:divBdr>
            </w:div>
            <w:div w:id="1747846184">
              <w:marLeft w:val="0"/>
              <w:marRight w:val="0"/>
              <w:marTop w:val="0"/>
              <w:marBottom w:val="0"/>
              <w:divBdr>
                <w:top w:val="none" w:sz="0" w:space="0" w:color="auto"/>
                <w:left w:val="none" w:sz="0" w:space="0" w:color="auto"/>
                <w:bottom w:val="none" w:sz="0" w:space="0" w:color="auto"/>
                <w:right w:val="none" w:sz="0" w:space="0" w:color="auto"/>
              </w:divBdr>
            </w:div>
            <w:div w:id="127748746">
              <w:marLeft w:val="0"/>
              <w:marRight w:val="0"/>
              <w:marTop w:val="0"/>
              <w:marBottom w:val="0"/>
              <w:divBdr>
                <w:top w:val="none" w:sz="0" w:space="0" w:color="auto"/>
                <w:left w:val="none" w:sz="0" w:space="0" w:color="auto"/>
                <w:bottom w:val="none" w:sz="0" w:space="0" w:color="auto"/>
                <w:right w:val="none" w:sz="0" w:space="0" w:color="auto"/>
              </w:divBdr>
            </w:div>
            <w:div w:id="553077498">
              <w:marLeft w:val="0"/>
              <w:marRight w:val="0"/>
              <w:marTop w:val="0"/>
              <w:marBottom w:val="0"/>
              <w:divBdr>
                <w:top w:val="none" w:sz="0" w:space="0" w:color="auto"/>
                <w:left w:val="none" w:sz="0" w:space="0" w:color="auto"/>
                <w:bottom w:val="none" w:sz="0" w:space="0" w:color="auto"/>
                <w:right w:val="none" w:sz="0" w:space="0" w:color="auto"/>
              </w:divBdr>
            </w:div>
            <w:div w:id="2035887046">
              <w:marLeft w:val="0"/>
              <w:marRight w:val="0"/>
              <w:marTop w:val="0"/>
              <w:marBottom w:val="0"/>
              <w:divBdr>
                <w:top w:val="none" w:sz="0" w:space="0" w:color="auto"/>
                <w:left w:val="none" w:sz="0" w:space="0" w:color="auto"/>
                <w:bottom w:val="none" w:sz="0" w:space="0" w:color="auto"/>
                <w:right w:val="none" w:sz="0" w:space="0" w:color="auto"/>
              </w:divBdr>
            </w:div>
            <w:div w:id="1884977719">
              <w:marLeft w:val="0"/>
              <w:marRight w:val="0"/>
              <w:marTop w:val="0"/>
              <w:marBottom w:val="0"/>
              <w:divBdr>
                <w:top w:val="none" w:sz="0" w:space="0" w:color="auto"/>
                <w:left w:val="none" w:sz="0" w:space="0" w:color="auto"/>
                <w:bottom w:val="none" w:sz="0" w:space="0" w:color="auto"/>
                <w:right w:val="none" w:sz="0" w:space="0" w:color="auto"/>
              </w:divBdr>
            </w:div>
            <w:div w:id="770005095">
              <w:marLeft w:val="0"/>
              <w:marRight w:val="0"/>
              <w:marTop w:val="0"/>
              <w:marBottom w:val="0"/>
              <w:divBdr>
                <w:top w:val="none" w:sz="0" w:space="0" w:color="auto"/>
                <w:left w:val="none" w:sz="0" w:space="0" w:color="auto"/>
                <w:bottom w:val="none" w:sz="0" w:space="0" w:color="auto"/>
                <w:right w:val="none" w:sz="0" w:space="0" w:color="auto"/>
              </w:divBdr>
            </w:div>
            <w:div w:id="425275309">
              <w:marLeft w:val="0"/>
              <w:marRight w:val="0"/>
              <w:marTop w:val="0"/>
              <w:marBottom w:val="0"/>
              <w:divBdr>
                <w:top w:val="none" w:sz="0" w:space="0" w:color="auto"/>
                <w:left w:val="none" w:sz="0" w:space="0" w:color="auto"/>
                <w:bottom w:val="none" w:sz="0" w:space="0" w:color="auto"/>
                <w:right w:val="none" w:sz="0" w:space="0" w:color="auto"/>
              </w:divBdr>
            </w:div>
            <w:div w:id="274604398">
              <w:marLeft w:val="0"/>
              <w:marRight w:val="0"/>
              <w:marTop w:val="0"/>
              <w:marBottom w:val="0"/>
              <w:divBdr>
                <w:top w:val="none" w:sz="0" w:space="0" w:color="auto"/>
                <w:left w:val="none" w:sz="0" w:space="0" w:color="auto"/>
                <w:bottom w:val="none" w:sz="0" w:space="0" w:color="auto"/>
                <w:right w:val="none" w:sz="0" w:space="0" w:color="auto"/>
              </w:divBdr>
            </w:div>
            <w:div w:id="2046326632">
              <w:marLeft w:val="0"/>
              <w:marRight w:val="0"/>
              <w:marTop w:val="0"/>
              <w:marBottom w:val="0"/>
              <w:divBdr>
                <w:top w:val="none" w:sz="0" w:space="0" w:color="auto"/>
                <w:left w:val="none" w:sz="0" w:space="0" w:color="auto"/>
                <w:bottom w:val="none" w:sz="0" w:space="0" w:color="auto"/>
                <w:right w:val="none" w:sz="0" w:space="0" w:color="auto"/>
              </w:divBdr>
            </w:div>
            <w:div w:id="107238425">
              <w:marLeft w:val="0"/>
              <w:marRight w:val="0"/>
              <w:marTop w:val="0"/>
              <w:marBottom w:val="0"/>
              <w:divBdr>
                <w:top w:val="none" w:sz="0" w:space="0" w:color="auto"/>
                <w:left w:val="none" w:sz="0" w:space="0" w:color="auto"/>
                <w:bottom w:val="none" w:sz="0" w:space="0" w:color="auto"/>
                <w:right w:val="none" w:sz="0" w:space="0" w:color="auto"/>
              </w:divBdr>
            </w:div>
            <w:div w:id="1681395307">
              <w:marLeft w:val="0"/>
              <w:marRight w:val="0"/>
              <w:marTop w:val="0"/>
              <w:marBottom w:val="0"/>
              <w:divBdr>
                <w:top w:val="none" w:sz="0" w:space="0" w:color="auto"/>
                <w:left w:val="none" w:sz="0" w:space="0" w:color="auto"/>
                <w:bottom w:val="none" w:sz="0" w:space="0" w:color="auto"/>
                <w:right w:val="none" w:sz="0" w:space="0" w:color="auto"/>
              </w:divBdr>
            </w:div>
            <w:div w:id="477305792">
              <w:marLeft w:val="0"/>
              <w:marRight w:val="0"/>
              <w:marTop w:val="0"/>
              <w:marBottom w:val="0"/>
              <w:divBdr>
                <w:top w:val="none" w:sz="0" w:space="0" w:color="auto"/>
                <w:left w:val="none" w:sz="0" w:space="0" w:color="auto"/>
                <w:bottom w:val="none" w:sz="0" w:space="0" w:color="auto"/>
                <w:right w:val="none" w:sz="0" w:space="0" w:color="auto"/>
              </w:divBdr>
            </w:div>
            <w:div w:id="320156512">
              <w:marLeft w:val="0"/>
              <w:marRight w:val="0"/>
              <w:marTop w:val="0"/>
              <w:marBottom w:val="0"/>
              <w:divBdr>
                <w:top w:val="none" w:sz="0" w:space="0" w:color="auto"/>
                <w:left w:val="none" w:sz="0" w:space="0" w:color="auto"/>
                <w:bottom w:val="none" w:sz="0" w:space="0" w:color="auto"/>
                <w:right w:val="none" w:sz="0" w:space="0" w:color="auto"/>
              </w:divBdr>
            </w:div>
            <w:div w:id="1894930213">
              <w:marLeft w:val="0"/>
              <w:marRight w:val="0"/>
              <w:marTop w:val="0"/>
              <w:marBottom w:val="0"/>
              <w:divBdr>
                <w:top w:val="none" w:sz="0" w:space="0" w:color="auto"/>
                <w:left w:val="none" w:sz="0" w:space="0" w:color="auto"/>
                <w:bottom w:val="none" w:sz="0" w:space="0" w:color="auto"/>
                <w:right w:val="none" w:sz="0" w:space="0" w:color="auto"/>
              </w:divBdr>
            </w:div>
            <w:div w:id="1392466527">
              <w:marLeft w:val="0"/>
              <w:marRight w:val="0"/>
              <w:marTop w:val="0"/>
              <w:marBottom w:val="0"/>
              <w:divBdr>
                <w:top w:val="none" w:sz="0" w:space="0" w:color="auto"/>
                <w:left w:val="none" w:sz="0" w:space="0" w:color="auto"/>
                <w:bottom w:val="none" w:sz="0" w:space="0" w:color="auto"/>
                <w:right w:val="none" w:sz="0" w:space="0" w:color="auto"/>
              </w:divBdr>
            </w:div>
            <w:div w:id="68816599">
              <w:marLeft w:val="0"/>
              <w:marRight w:val="0"/>
              <w:marTop w:val="0"/>
              <w:marBottom w:val="0"/>
              <w:divBdr>
                <w:top w:val="none" w:sz="0" w:space="0" w:color="auto"/>
                <w:left w:val="none" w:sz="0" w:space="0" w:color="auto"/>
                <w:bottom w:val="none" w:sz="0" w:space="0" w:color="auto"/>
                <w:right w:val="none" w:sz="0" w:space="0" w:color="auto"/>
              </w:divBdr>
            </w:div>
            <w:div w:id="1358195269">
              <w:marLeft w:val="0"/>
              <w:marRight w:val="0"/>
              <w:marTop w:val="0"/>
              <w:marBottom w:val="0"/>
              <w:divBdr>
                <w:top w:val="none" w:sz="0" w:space="0" w:color="auto"/>
                <w:left w:val="none" w:sz="0" w:space="0" w:color="auto"/>
                <w:bottom w:val="none" w:sz="0" w:space="0" w:color="auto"/>
                <w:right w:val="none" w:sz="0" w:space="0" w:color="auto"/>
              </w:divBdr>
            </w:div>
            <w:div w:id="144469797">
              <w:marLeft w:val="0"/>
              <w:marRight w:val="0"/>
              <w:marTop w:val="0"/>
              <w:marBottom w:val="0"/>
              <w:divBdr>
                <w:top w:val="none" w:sz="0" w:space="0" w:color="auto"/>
                <w:left w:val="none" w:sz="0" w:space="0" w:color="auto"/>
                <w:bottom w:val="none" w:sz="0" w:space="0" w:color="auto"/>
                <w:right w:val="none" w:sz="0" w:space="0" w:color="auto"/>
              </w:divBdr>
            </w:div>
            <w:div w:id="2055932332">
              <w:marLeft w:val="0"/>
              <w:marRight w:val="0"/>
              <w:marTop w:val="0"/>
              <w:marBottom w:val="0"/>
              <w:divBdr>
                <w:top w:val="none" w:sz="0" w:space="0" w:color="auto"/>
                <w:left w:val="none" w:sz="0" w:space="0" w:color="auto"/>
                <w:bottom w:val="none" w:sz="0" w:space="0" w:color="auto"/>
                <w:right w:val="none" w:sz="0" w:space="0" w:color="auto"/>
              </w:divBdr>
            </w:div>
            <w:div w:id="212428596">
              <w:marLeft w:val="0"/>
              <w:marRight w:val="0"/>
              <w:marTop w:val="0"/>
              <w:marBottom w:val="0"/>
              <w:divBdr>
                <w:top w:val="none" w:sz="0" w:space="0" w:color="auto"/>
                <w:left w:val="none" w:sz="0" w:space="0" w:color="auto"/>
                <w:bottom w:val="none" w:sz="0" w:space="0" w:color="auto"/>
                <w:right w:val="none" w:sz="0" w:space="0" w:color="auto"/>
              </w:divBdr>
            </w:div>
            <w:div w:id="1719553432">
              <w:marLeft w:val="0"/>
              <w:marRight w:val="0"/>
              <w:marTop w:val="0"/>
              <w:marBottom w:val="0"/>
              <w:divBdr>
                <w:top w:val="none" w:sz="0" w:space="0" w:color="auto"/>
                <w:left w:val="none" w:sz="0" w:space="0" w:color="auto"/>
                <w:bottom w:val="none" w:sz="0" w:space="0" w:color="auto"/>
                <w:right w:val="none" w:sz="0" w:space="0" w:color="auto"/>
              </w:divBdr>
            </w:div>
            <w:div w:id="1719549055">
              <w:marLeft w:val="0"/>
              <w:marRight w:val="0"/>
              <w:marTop w:val="0"/>
              <w:marBottom w:val="0"/>
              <w:divBdr>
                <w:top w:val="none" w:sz="0" w:space="0" w:color="auto"/>
                <w:left w:val="none" w:sz="0" w:space="0" w:color="auto"/>
                <w:bottom w:val="none" w:sz="0" w:space="0" w:color="auto"/>
                <w:right w:val="none" w:sz="0" w:space="0" w:color="auto"/>
              </w:divBdr>
            </w:div>
            <w:div w:id="2086416213">
              <w:marLeft w:val="0"/>
              <w:marRight w:val="0"/>
              <w:marTop w:val="0"/>
              <w:marBottom w:val="0"/>
              <w:divBdr>
                <w:top w:val="none" w:sz="0" w:space="0" w:color="auto"/>
                <w:left w:val="none" w:sz="0" w:space="0" w:color="auto"/>
                <w:bottom w:val="none" w:sz="0" w:space="0" w:color="auto"/>
                <w:right w:val="none" w:sz="0" w:space="0" w:color="auto"/>
              </w:divBdr>
            </w:div>
            <w:div w:id="1940989641">
              <w:marLeft w:val="0"/>
              <w:marRight w:val="0"/>
              <w:marTop w:val="0"/>
              <w:marBottom w:val="0"/>
              <w:divBdr>
                <w:top w:val="none" w:sz="0" w:space="0" w:color="auto"/>
                <w:left w:val="none" w:sz="0" w:space="0" w:color="auto"/>
                <w:bottom w:val="none" w:sz="0" w:space="0" w:color="auto"/>
                <w:right w:val="none" w:sz="0" w:space="0" w:color="auto"/>
              </w:divBdr>
            </w:div>
            <w:div w:id="1894391080">
              <w:marLeft w:val="0"/>
              <w:marRight w:val="0"/>
              <w:marTop w:val="0"/>
              <w:marBottom w:val="0"/>
              <w:divBdr>
                <w:top w:val="none" w:sz="0" w:space="0" w:color="auto"/>
                <w:left w:val="none" w:sz="0" w:space="0" w:color="auto"/>
                <w:bottom w:val="none" w:sz="0" w:space="0" w:color="auto"/>
                <w:right w:val="none" w:sz="0" w:space="0" w:color="auto"/>
              </w:divBdr>
            </w:div>
            <w:div w:id="505681195">
              <w:marLeft w:val="0"/>
              <w:marRight w:val="0"/>
              <w:marTop w:val="0"/>
              <w:marBottom w:val="0"/>
              <w:divBdr>
                <w:top w:val="none" w:sz="0" w:space="0" w:color="auto"/>
                <w:left w:val="none" w:sz="0" w:space="0" w:color="auto"/>
                <w:bottom w:val="none" w:sz="0" w:space="0" w:color="auto"/>
                <w:right w:val="none" w:sz="0" w:space="0" w:color="auto"/>
              </w:divBdr>
            </w:div>
            <w:div w:id="736128332">
              <w:marLeft w:val="0"/>
              <w:marRight w:val="0"/>
              <w:marTop w:val="0"/>
              <w:marBottom w:val="0"/>
              <w:divBdr>
                <w:top w:val="none" w:sz="0" w:space="0" w:color="auto"/>
                <w:left w:val="none" w:sz="0" w:space="0" w:color="auto"/>
                <w:bottom w:val="none" w:sz="0" w:space="0" w:color="auto"/>
                <w:right w:val="none" w:sz="0" w:space="0" w:color="auto"/>
              </w:divBdr>
            </w:div>
            <w:div w:id="909727545">
              <w:marLeft w:val="0"/>
              <w:marRight w:val="0"/>
              <w:marTop w:val="0"/>
              <w:marBottom w:val="0"/>
              <w:divBdr>
                <w:top w:val="none" w:sz="0" w:space="0" w:color="auto"/>
                <w:left w:val="none" w:sz="0" w:space="0" w:color="auto"/>
                <w:bottom w:val="none" w:sz="0" w:space="0" w:color="auto"/>
                <w:right w:val="none" w:sz="0" w:space="0" w:color="auto"/>
              </w:divBdr>
            </w:div>
            <w:div w:id="1118643228">
              <w:marLeft w:val="0"/>
              <w:marRight w:val="0"/>
              <w:marTop w:val="0"/>
              <w:marBottom w:val="0"/>
              <w:divBdr>
                <w:top w:val="none" w:sz="0" w:space="0" w:color="auto"/>
                <w:left w:val="none" w:sz="0" w:space="0" w:color="auto"/>
                <w:bottom w:val="none" w:sz="0" w:space="0" w:color="auto"/>
                <w:right w:val="none" w:sz="0" w:space="0" w:color="auto"/>
              </w:divBdr>
            </w:div>
            <w:div w:id="1782265173">
              <w:marLeft w:val="0"/>
              <w:marRight w:val="0"/>
              <w:marTop w:val="0"/>
              <w:marBottom w:val="0"/>
              <w:divBdr>
                <w:top w:val="none" w:sz="0" w:space="0" w:color="auto"/>
                <w:left w:val="none" w:sz="0" w:space="0" w:color="auto"/>
                <w:bottom w:val="none" w:sz="0" w:space="0" w:color="auto"/>
                <w:right w:val="none" w:sz="0" w:space="0" w:color="auto"/>
              </w:divBdr>
            </w:div>
            <w:div w:id="370038851">
              <w:marLeft w:val="0"/>
              <w:marRight w:val="0"/>
              <w:marTop w:val="0"/>
              <w:marBottom w:val="0"/>
              <w:divBdr>
                <w:top w:val="none" w:sz="0" w:space="0" w:color="auto"/>
                <w:left w:val="none" w:sz="0" w:space="0" w:color="auto"/>
                <w:bottom w:val="none" w:sz="0" w:space="0" w:color="auto"/>
                <w:right w:val="none" w:sz="0" w:space="0" w:color="auto"/>
              </w:divBdr>
            </w:div>
            <w:div w:id="721633713">
              <w:marLeft w:val="0"/>
              <w:marRight w:val="0"/>
              <w:marTop w:val="0"/>
              <w:marBottom w:val="0"/>
              <w:divBdr>
                <w:top w:val="none" w:sz="0" w:space="0" w:color="auto"/>
                <w:left w:val="none" w:sz="0" w:space="0" w:color="auto"/>
                <w:bottom w:val="none" w:sz="0" w:space="0" w:color="auto"/>
                <w:right w:val="none" w:sz="0" w:space="0" w:color="auto"/>
              </w:divBdr>
            </w:div>
            <w:div w:id="1057361726">
              <w:marLeft w:val="0"/>
              <w:marRight w:val="0"/>
              <w:marTop w:val="0"/>
              <w:marBottom w:val="0"/>
              <w:divBdr>
                <w:top w:val="none" w:sz="0" w:space="0" w:color="auto"/>
                <w:left w:val="none" w:sz="0" w:space="0" w:color="auto"/>
                <w:bottom w:val="none" w:sz="0" w:space="0" w:color="auto"/>
                <w:right w:val="none" w:sz="0" w:space="0" w:color="auto"/>
              </w:divBdr>
            </w:div>
            <w:div w:id="1120152147">
              <w:marLeft w:val="0"/>
              <w:marRight w:val="0"/>
              <w:marTop w:val="0"/>
              <w:marBottom w:val="0"/>
              <w:divBdr>
                <w:top w:val="none" w:sz="0" w:space="0" w:color="auto"/>
                <w:left w:val="none" w:sz="0" w:space="0" w:color="auto"/>
                <w:bottom w:val="none" w:sz="0" w:space="0" w:color="auto"/>
                <w:right w:val="none" w:sz="0" w:space="0" w:color="auto"/>
              </w:divBdr>
            </w:div>
            <w:div w:id="1158156041">
              <w:marLeft w:val="0"/>
              <w:marRight w:val="0"/>
              <w:marTop w:val="0"/>
              <w:marBottom w:val="0"/>
              <w:divBdr>
                <w:top w:val="none" w:sz="0" w:space="0" w:color="auto"/>
                <w:left w:val="none" w:sz="0" w:space="0" w:color="auto"/>
                <w:bottom w:val="none" w:sz="0" w:space="0" w:color="auto"/>
                <w:right w:val="none" w:sz="0" w:space="0" w:color="auto"/>
              </w:divBdr>
            </w:div>
            <w:div w:id="1319579207">
              <w:marLeft w:val="0"/>
              <w:marRight w:val="0"/>
              <w:marTop w:val="0"/>
              <w:marBottom w:val="0"/>
              <w:divBdr>
                <w:top w:val="none" w:sz="0" w:space="0" w:color="auto"/>
                <w:left w:val="none" w:sz="0" w:space="0" w:color="auto"/>
                <w:bottom w:val="none" w:sz="0" w:space="0" w:color="auto"/>
                <w:right w:val="none" w:sz="0" w:space="0" w:color="auto"/>
              </w:divBdr>
            </w:div>
            <w:div w:id="1763139353">
              <w:marLeft w:val="0"/>
              <w:marRight w:val="0"/>
              <w:marTop w:val="0"/>
              <w:marBottom w:val="0"/>
              <w:divBdr>
                <w:top w:val="none" w:sz="0" w:space="0" w:color="auto"/>
                <w:left w:val="none" w:sz="0" w:space="0" w:color="auto"/>
                <w:bottom w:val="none" w:sz="0" w:space="0" w:color="auto"/>
                <w:right w:val="none" w:sz="0" w:space="0" w:color="auto"/>
              </w:divBdr>
            </w:div>
            <w:div w:id="1399740509">
              <w:marLeft w:val="0"/>
              <w:marRight w:val="0"/>
              <w:marTop w:val="0"/>
              <w:marBottom w:val="0"/>
              <w:divBdr>
                <w:top w:val="none" w:sz="0" w:space="0" w:color="auto"/>
                <w:left w:val="none" w:sz="0" w:space="0" w:color="auto"/>
                <w:bottom w:val="none" w:sz="0" w:space="0" w:color="auto"/>
                <w:right w:val="none" w:sz="0" w:space="0" w:color="auto"/>
              </w:divBdr>
            </w:div>
            <w:div w:id="160002380">
              <w:marLeft w:val="0"/>
              <w:marRight w:val="0"/>
              <w:marTop w:val="0"/>
              <w:marBottom w:val="0"/>
              <w:divBdr>
                <w:top w:val="none" w:sz="0" w:space="0" w:color="auto"/>
                <w:left w:val="none" w:sz="0" w:space="0" w:color="auto"/>
                <w:bottom w:val="none" w:sz="0" w:space="0" w:color="auto"/>
                <w:right w:val="none" w:sz="0" w:space="0" w:color="auto"/>
              </w:divBdr>
            </w:div>
            <w:div w:id="343358473">
              <w:marLeft w:val="0"/>
              <w:marRight w:val="0"/>
              <w:marTop w:val="0"/>
              <w:marBottom w:val="0"/>
              <w:divBdr>
                <w:top w:val="none" w:sz="0" w:space="0" w:color="auto"/>
                <w:left w:val="none" w:sz="0" w:space="0" w:color="auto"/>
                <w:bottom w:val="none" w:sz="0" w:space="0" w:color="auto"/>
                <w:right w:val="none" w:sz="0" w:space="0" w:color="auto"/>
              </w:divBdr>
            </w:div>
            <w:div w:id="915360638">
              <w:marLeft w:val="0"/>
              <w:marRight w:val="0"/>
              <w:marTop w:val="0"/>
              <w:marBottom w:val="0"/>
              <w:divBdr>
                <w:top w:val="none" w:sz="0" w:space="0" w:color="auto"/>
                <w:left w:val="none" w:sz="0" w:space="0" w:color="auto"/>
                <w:bottom w:val="none" w:sz="0" w:space="0" w:color="auto"/>
                <w:right w:val="none" w:sz="0" w:space="0" w:color="auto"/>
              </w:divBdr>
            </w:div>
            <w:div w:id="912474919">
              <w:marLeft w:val="0"/>
              <w:marRight w:val="0"/>
              <w:marTop w:val="0"/>
              <w:marBottom w:val="0"/>
              <w:divBdr>
                <w:top w:val="none" w:sz="0" w:space="0" w:color="auto"/>
                <w:left w:val="none" w:sz="0" w:space="0" w:color="auto"/>
                <w:bottom w:val="none" w:sz="0" w:space="0" w:color="auto"/>
                <w:right w:val="none" w:sz="0" w:space="0" w:color="auto"/>
              </w:divBdr>
            </w:div>
            <w:div w:id="1391685718">
              <w:marLeft w:val="0"/>
              <w:marRight w:val="0"/>
              <w:marTop w:val="0"/>
              <w:marBottom w:val="0"/>
              <w:divBdr>
                <w:top w:val="none" w:sz="0" w:space="0" w:color="auto"/>
                <w:left w:val="none" w:sz="0" w:space="0" w:color="auto"/>
                <w:bottom w:val="none" w:sz="0" w:space="0" w:color="auto"/>
                <w:right w:val="none" w:sz="0" w:space="0" w:color="auto"/>
              </w:divBdr>
            </w:div>
            <w:div w:id="1197041056">
              <w:marLeft w:val="0"/>
              <w:marRight w:val="0"/>
              <w:marTop w:val="0"/>
              <w:marBottom w:val="0"/>
              <w:divBdr>
                <w:top w:val="none" w:sz="0" w:space="0" w:color="auto"/>
                <w:left w:val="none" w:sz="0" w:space="0" w:color="auto"/>
                <w:bottom w:val="none" w:sz="0" w:space="0" w:color="auto"/>
                <w:right w:val="none" w:sz="0" w:space="0" w:color="auto"/>
              </w:divBdr>
            </w:div>
            <w:div w:id="1240602901">
              <w:marLeft w:val="0"/>
              <w:marRight w:val="0"/>
              <w:marTop w:val="0"/>
              <w:marBottom w:val="0"/>
              <w:divBdr>
                <w:top w:val="none" w:sz="0" w:space="0" w:color="auto"/>
                <w:left w:val="none" w:sz="0" w:space="0" w:color="auto"/>
                <w:bottom w:val="none" w:sz="0" w:space="0" w:color="auto"/>
                <w:right w:val="none" w:sz="0" w:space="0" w:color="auto"/>
              </w:divBdr>
            </w:div>
            <w:div w:id="962922466">
              <w:marLeft w:val="0"/>
              <w:marRight w:val="0"/>
              <w:marTop w:val="0"/>
              <w:marBottom w:val="0"/>
              <w:divBdr>
                <w:top w:val="none" w:sz="0" w:space="0" w:color="auto"/>
                <w:left w:val="none" w:sz="0" w:space="0" w:color="auto"/>
                <w:bottom w:val="none" w:sz="0" w:space="0" w:color="auto"/>
                <w:right w:val="none" w:sz="0" w:space="0" w:color="auto"/>
              </w:divBdr>
            </w:div>
            <w:div w:id="49614624">
              <w:marLeft w:val="0"/>
              <w:marRight w:val="0"/>
              <w:marTop w:val="0"/>
              <w:marBottom w:val="0"/>
              <w:divBdr>
                <w:top w:val="none" w:sz="0" w:space="0" w:color="auto"/>
                <w:left w:val="none" w:sz="0" w:space="0" w:color="auto"/>
                <w:bottom w:val="none" w:sz="0" w:space="0" w:color="auto"/>
                <w:right w:val="none" w:sz="0" w:space="0" w:color="auto"/>
              </w:divBdr>
            </w:div>
            <w:div w:id="1346394985">
              <w:marLeft w:val="0"/>
              <w:marRight w:val="0"/>
              <w:marTop w:val="0"/>
              <w:marBottom w:val="0"/>
              <w:divBdr>
                <w:top w:val="none" w:sz="0" w:space="0" w:color="auto"/>
                <w:left w:val="none" w:sz="0" w:space="0" w:color="auto"/>
                <w:bottom w:val="none" w:sz="0" w:space="0" w:color="auto"/>
                <w:right w:val="none" w:sz="0" w:space="0" w:color="auto"/>
              </w:divBdr>
            </w:div>
            <w:div w:id="1891334623">
              <w:marLeft w:val="0"/>
              <w:marRight w:val="0"/>
              <w:marTop w:val="0"/>
              <w:marBottom w:val="0"/>
              <w:divBdr>
                <w:top w:val="none" w:sz="0" w:space="0" w:color="auto"/>
                <w:left w:val="none" w:sz="0" w:space="0" w:color="auto"/>
                <w:bottom w:val="none" w:sz="0" w:space="0" w:color="auto"/>
                <w:right w:val="none" w:sz="0" w:space="0" w:color="auto"/>
              </w:divBdr>
            </w:div>
            <w:div w:id="247859068">
              <w:marLeft w:val="0"/>
              <w:marRight w:val="0"/>
              <w:marTop w:val="0"/>
              <w:marBottom w:val="0"/>
              <w:divBdr>
                <w:top w:val="none" w:sz="0" w:space="0" w:color="auto"/>
                <w:left w:val="none" w:sz="0" w:space="0" w:color="auto"/>
                <w:bottom w:val="none" w:sz="0" w:space="0" w:color="auto"/>
                <w:right w:val="none" w:sz="0" w:space="0" w:color="auto"/>
              </w:divBdr>
            </w:div>
            <w:div w:id="881097456">
              <w:marLeft w:val="0"/>
              <w:marRight w:val="0"/>
              <w:marTop w:val="0"/>
              <w:marBottom w:val="0"/>
              <w:divBdr>
                <w:top w:val="none" w:sz="0" w:space="0" w:color="auto"/>
                <w:left w:val="none" w:sz="0" w:space="0" w:color="auto"/>
                <w:bottom w:val="none" w:sz="0" w:space="0" w:color="auto"/>
                <w:right w:val="none" w:sz="0" w:space="0" w:color="auto"/>
              </w:divBdr>
            </w:div>
            <w:div w:id="1812625757">
              <w:marLeft w:val="0"/>
              <w:marRight w:val="0"/>
              <w:marTop w:val="0"/>
              <w:marBottom w:val="0"/>
              <w:divBdr>
                <w:top w:val="none" w:sz="0" w:space="0" w:color="auto"/>
                <w:left w:val="none" w:sz="0" w:space="0" w:color="auto"/>
                <w:bottom w:val="none" w:sz="0" w:space="0" w:color="auto"/>
                <w:right w:val="none" w:sz="0" w:space="0" w:color="auto"/>
              </w:divBdr>
            </w:div>
            <w:div w:id="392969937">
              <w:marLeft w:val="0"/>
              <w:marRight w:val="0"/>
              <w:marTop w:val="0"/>
              <w:marBottom w:val="0"/>
              <w:divBdr>
                <w:top w:val="none" w:sz="0" w:space="0" w:color="auto"/>
                <w:left w:val="none" w:sz="0" w:space="0" w:color="auto"/>
                <w:bottom w:val="none" w:sz="0" w:space="0" w:color="auto"/>
                <w:right w:val="none" w:sz="0" w:space="0" w:color="auto"/>
              </w:divBdr>
            </w:div>
            <w:div w:id="1867670731">
              <w:marLeft w:val="0"/>
              <w:marRight w:val="0"/>
              <w:marTop w:val="0"/>
              <w:marBottom w:val="0"/>
              <w:divBdr>
                <w:top w:val="none" w:sz="0" w:space="0" w:color="auto"/>
                <w:left w:val="none" w:sz="0" w:space="0" w:color="auto"/>
                <w:bottom w:val="none" w:sz="0" w:space="0" w:color="auto"/>
                <w:right w:val="none" w:sz="0" w:space="0" w:color="auto"/>
              </w:divBdr>
            </w:div>
            <w:div w:id="1682202703">
              <w:marLeft w:val="0"/>
              <w:marRight w:val="0"/>
              <w:marTop w:val="0"/>
              <w:marBottom w:val="0"/>
              <w:divBdr>
                <w:top w:val="none" w:sz="0" w:space="0" w:color="auto"/>
                <w:left w:val="none" w:sz="0" w:space="0" w:color="auto"/>
                <w:bottom w:val="none" w:sz="0" w:space="0" w:color="auto"/>
                <w:right w:val="none" w:sz="0" w:space="0" w:color="auto"/>
              </w:divBdr>
            </w:div>
            <w:div w:id="1787114649">
              <w:marLeft w:val="0"/>
              <w:marRight w:val="0"/>
              <w:marTop w:val="0"/>
              <w:marBottom w:val="0"/>
              <w:divBdr>
                <w:top w:val="none" w:sz="0" w:space="0" w:color="auto"/>
                <w:left w:val="none" w:sz="0" w:space="0" w:color="auto"/>
                <w:bottom w:val="none" w:sz="0" w:space="0" w:color="auto"/>
                <w:right w:val="none" w:sz="0" w:space="0" w:color="auto"/>
              </w:divBdr>
            </w:div>
            <w:div w:id="1643345318">
              <w:marLeft w:val="0"/>
              <w:marRight w:val="0"/>
              <w:marTop w:val="0"/>
              <w:marBottom w:val="0"/>
              <w:divBdr>
                <w:top w:val="none" w:sz="0" w:space="0" w:color="auto"/>
                <w:left w:val="none" w:sz="0" w:space="0" w:color="auto"/>
                <w:bottom w:val="none" w:sz="0" w:space="0" w:color="auto"/>
                <w:right w:val="none" w:sz="0" w:space="0" w:color="auto"/>
              </w:divBdr>
            </w:div>
            <w:div w:id="36122900">
              <w:marLeft w:val="0"/>
              <w:marRight w:val="0"/>
              <w:marTop w:val="0"/>
              <w:marBottom w:val="0"/>
              <w:divBdr>
                <w:top w:val="none" w:sz="0" w:space="0" w:color="auto"/>
                <w:left w:val="none" w:sz="0" w:space="0" w:color="auto"/>
                <w:bottom w:val="none" w:sz="0" w:space="0" w:color="auto"/>
                <w:right w:val="none" w:sz="0" w:space="0" w:color="auto"/>
              </w:divBdr>
            </w:div>
            <w:div w:id="1773478363">
              <w:marLeft w:val="0"/>
              <w:marRight w:val="0"/>
              <w:marTop w:val="0"/>
              <w:marBottom w:val="0"/>
              <w:divBdr>
                <w:top w:val="none" w:sz="0" w:space="0" w:color="auto"/>
                <w:left w:val="none" w:sz="0" w:space="0" w:color="auto"/>
                <w:bottom w:val="none" w:sz="0" w:space="0" w:color="auto"/>
                <w:right w:val="none" w:sz="0" w:space="0" w:color="auto"/>
              </w:divBdr>
            </w:div>
            <w:div w:id="1480227430">
              <w:marLeft w:val="0"/>
              <w:marRight w:val="0"/>
              <w:marTop w:val="0"/>
              <w:marBottom w:val="0"/>
              <w:divBdr>
                <w:top w:val="none" w:sz="0" w:space="0" w:color="auto"/>
                <w:left w:val="none" w:sz="0" w:space="0" w:color="auto"/>
                <w:bottom w:val="none" w:sz="0" w:space="0" w:color="auto"/>
                <w:right w:val="none" w:sz="0" w:space="0" w:color="auto"/>
              </w:divBdr>
            </w:div>
            <w:div w:id="1454711220">
              <w:marLeft w:val="0"/>
              <w:marRight w:val="0"/>
              <w:marTop w:val="0"/>
              <w:marBottom w:val="0"/>
              <w:divBdr>
                <w:top w:val="none" w:sz="0" w:space="0" w:color="auto"/>
                <w:left w:val="none" w:sz="0" w:space="0" w:color="auto"/>
                <w:bottom w:val="none" w:sz="0" w:space="0" w:color="auto"/>
                <w:right w:val="none" w:sz="0" w:space="0" w:color="auto"/>
              </w:divBdr>
            </w:div>
            <w:div w:id="2032148526">
              <w:marLeft w:val="0"/>
              <w:marRight w:val="0"/>
              <w:marTop w:val="0"/>
              <w:marBottom w:val="0"/>
              <w:divBdr>
                <w:top w:val="none" w:sz="0" w:space="0" w:color="auto"/>
                <w:left w:val="none" w:sz="0" w:space="0" w:color="auto"/>
                <w:bottom w:val="none" w:sz="0" w:space="0" w:color="auto"/>
                <w:right w:val="none" w:sz="0" w:space="0" w:color="auto"/>
              </w:divBdr>
            </w:div>
            <w:div w:id="357002123">
              <w:marLeft w:val="0"/>
              <w:marRight w:val="0"/>
              <w:marTop w:val="0"/>
              <w:marBottom w:val="0"/>
              <w:divBdr>
                <w:top w:val="none" w:sz="0" w:space="0" w:color="auto"/>
                <w:left w:val="none" w:sz="0" w:space="0" w:color="auto"/>
                <w:bottom w:val="none" w:sz="0" w:space="0" w:color="auto"/>
                <w:right w:val="none" w:sz="0" w:space="0" w:color="auto"/>
              </w:divBdr>
            </w:div>
            <w:div w:id="1419402637">
              <w:marLeft w:val="0"/>
              <w:marRight w:val="0"/>
              <w:marTop w:val="0"/>
              <w:marBottom w:val="0"/>
              <w:divBdr>
                <w:top w:val="none" w:sz="0" w:space="0" w:color="auto"/>
                <w:left w:val="none" w:sz="0" w:space="0" w:color="auto"/>
                <w:bottom w:val="none" w:sz="0" w:space="0" w:color="auto"/>
                <w:right w:val="none" w:sz="0" w:space="0" w:color="auto"/>
              </w:divBdr>
            </w:div>
            <w:div w:id="510527014">
              <w:marLeft w:val="0"/>
              <w:marRight w:val="0"/>
              <w:marTop w:val="0"/>
              <w:marBottom w:val="0"/>
              <w:divBdr>
                <w:top w:val="none" w:sz="0" w:space="0" w:color="auto"/>
                <w:left w:val="none" w:sz="0" w:space="0" w:color="auto"/>
                <w:bottom w:val="none" w:sz="0" w:space="0" w:color="auto"/>
                <w:right w:val="none" w:sz="0" w:space="0" w:color="auto"/>
              </w:divBdr>
            </w:div>
            <w:div w:id="1525054497">
              <w:marLeft w:val="0"/>
              <w:marRight w:val="0"/>
              <w:marTop w:val="0"/>
              <w:marBottom w:val="0"/>
              <w:divBdr>
                <w:top w:val="none" w:sz="0" w:space="0" w:color="auto"/>
                <w:left w:val="none" w:sz="0" w:space="0" w:color="auto"/>
                <w:bottom w:val="none" w:sz="0" w:space="0" w:color="auto"/>
                <w:right w:val="none" w:sz="0" w:space="0" w:color="auto"/>
              </w:divBdr>
            </w:div>
            <w:div w:id="811018366">
              <w:marLeft w:val="0"/>
              <w:marRight w:val="0"/>
              <w:marTop w:val="0"/>
              <w:marBottom w:val="0"/>
              <w:divBdr>
                <w:top w:val="none" w:sz="0" w:space="0" w:color="auto"/>
                <w:left w:val="none" w:sz="0" w:space="0" w:color="auto"/>
                <w:bottom w:val="none" w:sz="0" w:space="0" w:color="auto"/>
                <w:right w:val="none" w:sz="0" w:space="0" w:color="auto"/>
              </w:divBdr>
            </w:div>
            <w:div w:id="102388475">
              <w:marLeft w:val="0"/>
              <w:marRight w:val="0"/>
              <w:marTop w:val="0"/>
              <w:marBottom w:val="0"/>
              <w:divBdr>
                <w:top w:val="none" w:sz="0" w:space="0" w:color="auto"/>
                <w:left w:val="none" w:sz="0" w:space="0" w:color="auto"/>
                <w:bottom w:val="none" w:sz="0" w:space="0" w:color="auto"/>
                <w:right w:val="none" w:sz="0" w:space="0" w:color="auto"/>
              </w:divBdr>
            </w:div>
            <w:div w:id="163589777">
              <w:marLeft w:val="0"/>
              <w:marRight w:val="0"/>
              <w:marTop w:val="0"/>
              <w:marBottom w:val="0"/>
              <w:divBdr>
                <w:top w:val="none" w:sz="0" w:space="0" w:color="auto"/>
                <w:left w:val="none" w:sz="0" w:space="0" w:color="auto"/>
                <w:bottom w:val="none" w:sz="0" w:space="0" w:color="auto"/>
                <w:right w:val="none" w:sz="0" w:space="0" w:color="auto"/>
              </w:divBdr>
            </w:div>
            <w:div w:id="54204251">
              <w:marLeft w:val="0"/>
              <w:marRight w:val="0"/>
              <w:marTop w:val="0"/>
              <w:marBottom w:val="0"/>
              <w:divBdr>
                <w:top w:val="none" w:sz="0" w:space="0" w:color="auto"/>
                <w:left w:val="none" w:sz="0" w:space="0" w:color="auto"/>
                <w:bottom w:val="none" w:sz="0" w:space="0" w:color="auto"/>
                <w:right w:val="none" w:sz="0" w:space="0" w:color="auto"/>
              </w:divBdr>
            </w:div>
            <w:div w:id="520123551">
              <w:marLeft w:val="0"/>
              <w:marRight w:val="0"/>
              <w:marTop w:val="0"/>
              <w:marBottom w:val="0"/>
              <w:divBdr>
                <w:top w:val="none" w:sz="0" w:space="0" w:color="auto"/>
                <w:left w:val="none" w:sz="0" w:space="0" w:color="auto"/>
                <w:bottom w:val="none" w:sz="0" w:space="0" w:color="auto"/>
                <w:right w:val="none" w:sz="0" w:space="0" w:color="auto"/>
              </w:divBdr>
            </w:div>
            <w:div w:id="805513530">
              <w:marLeft w:val="0"/>
              <w:marRight w:val="0"/>
              <w:marTop w:val="0"/>
              <w:marBottom w:val="0"/>
              <w:divBdr>
                <w:top w:val="none" w:sz="0" w:space="0" w:color="auto"/>
                <w:left w:val="none" w:sz="0" w:space="0" w:color="auto"/>
                <w:bottom w:val="none" w:sz="0" w:space="0" w:color="auto"/>
                <w:right w:val="none" w:sz="0" w:space="0" w:color="auto"/>
              </w:divBdr>
            </w:div>
            <w:div w:id="572933595">
              <w:marLeft w:val="0"/>
              <w:marRight w:val="0"/>
              <w:marTop w:val="0"/>
              <w:marBottom w:val="0"/>
              <w:divBdr>
                <w:top w:val="none" w:sz="0" w:space="0" w:color="auto"/>
                <w:left w:val="none" w:sz="0" w:space="0" w:color="auto"/>
                <w:bottom w:val="none" w:sz="0" w:space="0" w:color="auto"/>
                <w:right w:val="none" w:sz="0" w:space="0" w:color="auto"/>
              </w:divBdr>
            </w:div>
            <w:div w:id="1999994133">
              <w:marLeft w:val="0"/>
              <w:marRight w:val="0"/>
              <w:marTop w:val="0"/>
              <w:marBottom w:val="0"/>
              <w:divBdr>
                <w:top w:val="none" w:sz="0" w:space="0" w:color="auto"/>
                <w:left w:val="none" w:sz="0" w:space="0" w:color="auto"/>
                <w:bottom w:val="none" w:sz="0" w:space="0" w:color="auto"/>
                <w:right w:val="none" w:sz="0" w:space="0" w:color="auto"/>
              </w:divBdr>
            </w:div>
            <w:div w:id="1165558074">
              <w:marLeft w:val="0"/>
              <w:marRight w:val="0"/>
              <w:marTop w:val="0"/>
              <w:marBottom w:val="0"/>
              <w:divBdr>
                <w:top w:val="none" w:sz="0" w:space="0" w:color="auto"/>
                <w:left w:val="none" w:sz="0" w:space="0" w:color="auto"/>
                <w:bottom w:val="none" w:sz="0" w:space="0" w:color="auto"/>
                <w:right w:val="none" w:sz="0" w:space="0" w:color="auto"/>
              </w:divBdr>
            </w:div>
            <w:div w:id="112096678">
              <w:marLeft w:val="0"/>
              <w:marRight w:val="0"/>
              <w:marTop w:val="0"/>
              <w:marBottom w:val="0"/>
              <w:divBdr>
                <w:top w:val="none" w:sz="0" w:space="0" w:color="auto"/>
                <w:left w:val="none" w:sz="0" w:space="0" w:color="auto"/>
                <w:bottom w:val="none" w:sz="0" w:space="0" w:color="auto"/>
                <w:right w:val="none" w:sz="0" w:space="0" w:color="auto"/>
              </w:divBdr>
            </w:div>
            <w:div w:id="2051831623">
              <w:marLeft w:val="0"/>
              <w:marRight w:val="0"/>
              <w:marTop w:val="0"/>
              <w:marBottom w:val="0"/>
              <w:divBdr>
                <w:top w:val="none" w:sz="0" w:space="0" w:color="auto"/>
                <w:left w:val="none" w:sz="0" w:space="0" w:color="auto"/>
                <w:bottom w:val="none" w:sz="0" w:space="0" w:color="auto"/>
                <w:right w:val="none" w:sz="0" w:space="0" w:color="auto"/>
              </w:divBdr>
            </w:div>
            <w:div w:id="484008664">
              <w:marLeft w:val="0"/>
              <w:marRight w:val="0"/>
              <w:marTop w:val="0"/>
              <w:marBottom w:val="0"/>
              <w:divBdr>
                <w:top w:val="none" w:sz="0" w:space="0" w:color="auto"/>
                <w:left w:val="none" w:sz="0" w:space="0" w:color="auto"/>
                <w:bottom w:val="none" w:sz="0" w:space="0" w:color="auto"/>
                <w:right w:val="none" w:sz="0" w:space="0" w:color="auto"/>
              </w:divBdr>
            </w:div>
            <w:div w:id="447238830">
              <w:marLeft w:val="0"/>
              <w:marRight w:val="0"/>
              <w:marTop w:val="0"/>
              <w:marBottom w:val="0"/>
              <w:divBdr>
                <w:top w:val="none" w:sz="0" w:space="0" w:color="auto"/>
                <w:left w:val="none" w:sz="0" w:space="0" w:color="auto"/>
                <w:bottom w:val="none" w:sz="0" w:space="0" w:color="auto"/>
                <w:right w:val="none" w:sz="0" w:space="0" w:color="auto"/>
              </w:divBdr>
            </w:div>
            <w:div w:id="184025390">
              <w:marLeft w:val="0"/>
              <w:marRight w:val="0"/>
              <w:marTop w:val="0"/>
              <w:marBottom w:val="0"/>
              <w:divBdr>
                <w:top w:val="none" w:sz="0" w:space="0" w:color="auto"/>
                <w:left w:val="none" w:sz="0" w:space="0" w:color="auto"/>
                <w:bottom w:val="none" w:sz="0" w:space="0" w:color="auto"/>
                <w:right w:val="none" w:sz="0" w:space="0" w:color="auto"/>
              </w:divBdr>
            </w:div>
            <w:div w:id="1411392494">
              <w:marLeft w:val="0"/>
              <w:marRight w:val="0"/>
              <w:marTop w:val="0"/>
              <w:marBottom w:val="0"/>
              <w:divBdr>
                <w:top w:val="none" w:sz="0" w:space="0" w:color="auto"/>
                <w:left w:val="none" w:sz="0" w:space="0" w:color="auto"/>
                <w:bottom w:val="none" w:sz="0" w:space="0" w:color="auto"/>
                <w:right w:val="none" w:sz="0" w:space="0" w:color="auto"/>
              </w:divBdr>
            </w:div>
            <w:div w:id="2145271761">
              <w:marLeft w:val="0"/>
              <w:marRight w:val="0"/>
              <w:marTop w:val="0"/>
              <w:marBottom w:val="0"/>
              <w:divBdr>
                <w:top w:val="none" w:sz="0" w:space="0" w:color="auto"/>
                <w:left w:val="none" w:sz="0" w:space="0" w:color="auto"/>
                <w:bottom w:val="none" w:sz="0" w:space="0" w:color="auto"/>
                <w:right w:val="none" w:sz="0" w:space="0" w:color="auto"/>
              </w:divBdr>
            </w:div>
            <w:div w:id="1170026411">
              <w:marLeft w:val="0"/>
              <w:marRight w:val="0"/>
              <w:marTop w:val="0"/>
              <w:marBottom w:val="0"/>
              <w:divBdr>
                <w:top w:val="none" w:sz="0" w:space="0" w:color="auto"/>
                <w:left w:val="none" w:sz="0" w:space="0" w:color="auto"/>
                <w:bottom w:val="none" w:sz="0" w:space="0" w:color="auto"/>
                <w:right w:val="none" w:sz="0" w:space="0" w:color="auto"/>
              </w:divBdr>
            </w:div>
            <w:div w:id="1468470347">
              <w:marLeft w:val="0"/>
              <w:marRight w:val="0"/>
              <w:marTop w:val="0"/>
              <w:marBottom w:val="0"/>
              <w:divBdr>
                <w:top w:val="none" w:sz="0" w:space="0" w:color="auto"/>
                <w:left w:val="none" w:sz="0" w:space="0" w:color="auto"/>
                <w:bottom w:val="none" w:sz="0" w:space="0" w:color="auto"/>
                <w:right w:val="none" w:sz="0" w:space="0" w:color="auto"/>
              </w:divBdr>
            </w:div>
            <w:div w:id="487868932">
              <w:marLeft w:val="0"/>
              <w:marRight w:val="0"/>
              <w:marTop w:val="0"/>
              <w:marBottom w:val="0"/>
              <w:divBdr>
                <w:top w:val="none" w:sz="0" w:space="0" w:color="auto"/>
                <w:left w:val="none" w:sz="0" w:space="0" w:color="auto"/>
                <w:bottom w:val="none" w:sz="0" w:space="0" w:color="auto"/>
                <w:right w:val="none" w:sz="0" w:space="0" w:color="auto"/>
              </w:divBdr>
            </w:div>
            <w:div w:id="488642100">
              <w:marLeft w:val="0"/>
              <w:marRight w:val="0"/>
              <w:marTop w:val="0"/>
              <w:marBottom w:val="0"/>
              <w:divBdr>
                <w:top w:val="none" w:sz="0" w:space="0" w:color="auto"/>
                <w:left w:val="none" w:sz="0" w:space="0" w:color="auto"/>
                <w:bottom w:val="none" w:sz="0" w:space="0" w:color="auto"/>
                <w:right w:val="none" w:sz="0" w:space="0" w:color="auto"/>
              </w:divBdr>
            </w:div>
            <w:div w:id="1398355166">
              <w:marLeft w:val="0"/>
              <w:marRight w:val="0"/>
              <w:marTop w:val="0"/>
              <w:marBottom w:val="0"/>
              <w:divBdr>
                <w:top w:val="none" w:sz="0" w:space="0" w:color="auto"/>
                <w:left w:val="none" w:sz="0" w:space="0" w:color="auto"/>
                <w:bottom w:val="none" w:sz="0" w:space="0" w:color="auto"/>
                <w:right w:val="none" w:sz="0" w:space="0" w:color="auto"/>
              </w:divBdr>
            </w:div>
            <w:div w:id="1367094888">
              <w:marLeft w:val="0"/>
              <w:marRight w:val="0"/>
              <w:marTop w:val="0"/>
              <w:marBottom w:val="0"/>
              <w:divBdr>
                <w:top w:val="none" w:sz="0" w:space="0" w:color="auto"/>
                <w:left w:val="none" w:sz="0" w:space="0" w:color="auto"/>
                <w:bottom w:val="none" w:sz="0" w:space="0" w:color="auto"/>
                <w:right w:val="none" w:sz="0" w:space="0" w:color="auto"/>
              </w:divBdr>
            </w:div>
            <w:div w:id="1442721910">
              <w:marLeft w:val="0"/>
              <w:marRight w:val="0"/>
              <w:marTop w:val="0"/>
              <w:marBottom w:val="0"/>
              <w:divBdr>
                <w:top w:val="none" w:sz="0" w:space="0" w:color="auto"/>
                <w:left w:val="none" w:sz="0" w:space="0" w:color="auto"/>
                <w:bottom w:val="none" w:sz="0" w:space="0" w:color="auto"/>
                <w:right w:val="none" w:sz="0" w:space="0" w:color="auto"/>
              </w:divBdr>
            </w:div>
            <w:div w:id="802848746">
              <w:marLeft w:val="0"/>
              <w:marRight w:val="0"/>
              <w:marTop w:val="0"/>
              <w:marBottom w:val="0"/>
              <w:divBdr>
                <w:top w:val="none" w:sz="0" w:space="0" w:color="auto"/>
                <w:left w:val="none" w:sz="0" w:space="0" w:color="auto"/>
                <w:bottom w:val="none" w:sz="0" w:space="0" w:color="auto"/>
                <w:right w:val="none" w:sz="0" w:space="0" w:color="auto"/>
              </w:divBdr>
            </w:div>
            <w:div w:id="1334795298">
              <w:marLeft w:val="0"/>
              <w:marRight w:val="0"/>
              <w:marTop w:val="0"/>
              <w:marBottom w:val="0"/>
              <w:divBdr>
                <w:top w:val="none" w:sz="0" w:space="0" w:color="auto"/>
                <w:left w:val="none" w:sz="0" w:space="0" w:color="auto"/>
                <w:bottom w:val="none" w:sz="0" w:space="0" w:color="auto"/>
                <w:right w:val="none" w:sz="0" w:space="0" w:color="auto"/>
              </w:divBdr>
            </w:div>
            <w:div w:id="681319702">
              <w:marLeft w:val="0"/>
              <w:marRight w:val="0"/>
              <w:marTop w:val="0"/>
              <w:marBottom w:val="0"/>
              <w:divBdr>
                <w:top w:val="none" w:sz="0" w:space="0" w:color="auto"/>
                <w:left w:val="none" w:sz="0" w:space="0" w:color="auto"/>
                <w:bottom w:val="none" w:sz="0" w:space="0" w:color="auto"/>
                <w:right w:val="none" w:sz="0" w:space="0" w:color="auto"/>
              </w:divBdr>
            </w:div>
            <w:div w:id="1510214546">
              <w:marLeft w:val="0"/>
              <w:marRight w:val="0"/>
              <w:marTop w:val="0"/>
              <w:marBottom w:val="0"/>
              <w:divBdr>
                <w:top w:val="none" w:sz="0" w:space="0" w:color="auto"/>
                <w:left w:val="none" w:sz="0" w:space="0" w:color="auto"/>
                <w:bottom w:val="none" w:sz="0" w:space="0" w:color="auto"/>
                <w:right w:val="none" w:sz="0" w:space="0" w:color="auto"/>
              </w:divBdr>
            </w:div>
            <w:div w:id="1877037520">
              <w:marLeft w:val="0"/>
              <w:marRight w:val="0"/>
              <w:marTop w:val="0"/>
              <w:marBottom w:val="0"/>
              <w:divBdr>
                <w:top w:val="none" w:sz="0" w:space="0" w:color="auto"/>
                <w:left w:val="none" w:sz="0" w:space="0" w:color="auto"/>
                <w:bottom w:val="none" w:sz="0" w:space="0" w:color="auto"/>
                <w:right w:val="none" w:sz="0" w:space="0" w:color="auto"/>
              </w:divBdr>
            </w:div>
            <w:div w:id="778256185">
              <w:marLeft w:val="0"/>
              <w:marRight w:val="0"/>
              <w:marTop w:val="0"/>
              <w:marBottom w:val="0"/>
              <w:divBdr>
                <w:top w:val="none" w:sz="0" w:space="0" w:color="auto"/>
                <w:left w:val="none" w:sz="0" w:space="0" w:color="auto"/>
                <w:bottom w:val="none" w:sz="0" w:space="0" w:color="auto"/>
                <w:right w:val="none" w:sz="0" w:space="0" w:color="auto"/>
              </w:divBdr>
            </w:div>
            <w:div w:id="247034610">
              <w:marLeft w:val="0"/>
              <w:marRight w:val="0"/>
              <w:marTop w:val="0"/>
              <w:marBottom w:val="0"/>
              <w:divBdr>
                <w:top w:val="none" w:sz="0" w:space="0" w:color="auto"/>
                <w:left w:val="none" w:sz="0" w:space="0" w:color="auto"/>
                <w:bottom w:val="none" w:sz="0" w:space="0" w:color="auto"/>
                <w:right w:val="none" w:sz="0" w:space="0" w:color="auto"/>
              </w:divBdr>
            </w:div>
            <w:div w:id="1627663529">
              <w:marLeft w:val="0"/>
              <w:marRight w:val="0"/>
              <w:marTop w:val="0"/>
              <w:marBottom w:val="0"/>
              <w:divBdr>
                <w:top w:val="none" w:sz="0" w:space="0" w:color="auto"/>
                <w:left w:val="none" w:sz="0" w:space="0" w:color="auto"/>
                <w:bottom w:val="none" w:sz="0" w:space="0" w:color="auto"/>
                <w:right w:val="none" w:sz="0" w:space="0" w:color="auto"/>
              </w:divBdr>
            </w:div>
            <w:div w:id="1623993539">
              <w:marLeft w:val="0"/>
              <w:marRight w:val="0"/>
              <w:marTop w:val="0"/>
              <w:marBottom w:val="0"/>
              <w:divBdr>
                <w:top w:val="none" w:sz="0" w:space="0" w:color="auto"/>
                <w:left w:val="none" w:sz="0" w:space="0" w:color="auto"/>
                <w:bottom w:val="none" w:sz="0" w:space="0" w:color="auto"/>
                <w:right w:val="none" w:sz="0" w:space="0" w:color="auto"/>
              </w:divBdr>
            </w:div>
            <w:div w:id="1516992008">
              <w:marLeft w:val="0"/>
              <w:marRight w:val="0"/>
              <w:marTop w:val="0"/>
              <w:marBottom w:val="0"/>
              <w:divBdr>
                <w:top w:val="none" w:sz="0" w:space="0" w:color="auto"/>
                <w:left w:val="none" w:sz="0" w:space="0" w:color="auto"/>
                <w:bottom w:val="none" w:sz="0" w:space="0" w:color="auto"/>
                <w:right w:val="none" w:sz="0" w:space="0" w:color="auto"/>
              </w:divBdr>
            </w:div>
            <w:div w:id="889195761">
              <w:marLeft w:val="0"/>
              <w:marRight w:val="0"/>
              <w:marTop w:val="0"/>
              <w:marBottom w:val="0"/>
              <w:divBdr>
                <w:top w:val="none" w:sz="0" w:space="0" w:color="auto"/>
                <w:left w:val="none" w:sz="0" w:space="0" w:color="auto"/>
                <w:bottom w:val="none" w:sz="0" w:space="0" w:color="auto"/>
                <w:right w:val="none" w:sz="0" w:space="0" w:color="auto"/>
              </w:divBdr>
            </w:div>
            <w:div w:id="1919747220">
              <w:marLeft w:val="0"/>
              <w:marRight w:val="0"/>
              <w:marTop w:val="0"/>
              <w:marBottom w:val="0"/>
              <w:divBdr>
                <w:top w:val="none" w:sz="0" w:space="0" w:color="auto"/>
                <w:left w:val="none" w:sz="0" w:space="0" w:color="auto"/>
                <w:bottom w:val="none" w:sz="0" w:space="0" w:color="auto"/>
                <w:right w:val="none" w:sz="0" w:space="0" w:color="auto"/>
              </w:divBdr>
            </w:div>
            <w:div w:id="752895249">
              <w:marLeft w:val="0"/>
              <w:marRight w:val="0"/>
              <w:marTop w:val="0"/>
              <w:marBottom w:val="0"/>
              <w:divBdr>
                <w:top w:val="none" w:sz="0" w:space="0" w:color="auto"/>
                <w:left w:val="none" w:sz="0" w:space="0" w:color="auto"/>
                <w:bottom w:val="none" w:sz="0" w:space="0" w:color="auto"/>
                <w:right w:val="none" w:sz="0" w:space="0" w:color="auto"/>
              </w:divBdr>
            </w:div>
            <w:div w:id="853961672">
              <w:marLeft w:val="0"/>
              <w:marRight w:val="0"/>
              <w:marTop w:val="0"/>
              <w:marBottom w:val="0"/>
              <w:divBdr>
                <w:top w:val="none" w:sz="0" w:space="0" w:color="auto"/>
                <w:left w:val="none" w:sz="0" w:space="0" w:color="auto"/>
                <w:bottom w:val="none" w:sz="0" w:space="0" w:color="auto"/>
                <w:right w:val="none" w:sz="0" w:space="0" w:color="auto"/>
              </w:divBdr>
            </w:div>
            <w:div w:id="2083986743">
              <w:marLeft w:val="0"/>
              <w:marRight w:val="0"/>
              <w:marTop w:val="0"/>
              <w:marBottom w:val="0"/>
              <w:divBdr>
                <w:top w:val="none" w:sz="0" w:space="0" w:color="auto"/>
                <w:left w:val="none" w:sz="0" w:space="0" w:color="auto"/>
                <w:bottom w:val="none" w:sz="0" w:space="0" w:color="auto"/>
                <w:right w:val="none" w:sz="0" w:space="0" w:color="auto"/>
              </w:divBdr>
            </w:div>
            <w:div w:id="1170288869">
              <w:marLeft w:val="0"/>
              <w:marRight w:val="0"/>
              <w:marTop w:val="0"/>
              <w:marBottom w:val="0"/>
              <w:divBdr>
                <w:top w:val="none" w:sz="0" w:space="0" w:color="auto"/>
                <w:left w:val="none" w:sz="0" w:space="0" w:color="auto"/>
                <w:bottom w:val="none" w:sz="0" w:space="0" w:color="auto"/>
                <w:right w:val="none" w:sz="0" w:space="0" w:color="auto"/>
              </w:divBdr>
            </w:div>
            <w:div w:id="1695761455">
              <w:marLeft w:val="0"/>
              <w:marRight w:val="0"/>
              <w:marTop w:val="0"/>
              <w:marBottom w:val="0"/>
              <w:divBdr>
                <w:top w:val="none" w:sz="0" w:space="0" w:color="auto"/>
                <w:left w:val="none" w:sz="0" w:space="0" w:color="auto"/>
                <w:bottom w:val="none" w:sz="0" w:space="0" w:color="auto"/>
                <w:right w:val="none" w:sz="0" w:space="0" w:color="auto"/>
              </w:divBdr>
            </w:div>
            <w:div w:id="1339773966">
              <w:marLeft w:val="0"/>
              <w:marRight w:val="0"/>
              <w:marTop w:val="0"/>
              <w:marBottom w:val="0"/>
              <w:divBdr>
                <w:top w:val="none" w:sz="0" w:space="0" w:color="auto"/>
                <w:left w:val="none" w:sz="0" w:space="0" w:color="auto"/>
                <w:bottom w:val="none" w:sz="0" w:space="0" w:color="auto"/>
                <w:right w:val="none" w:sz="0" w:space="0" w:color="auto"/>
              </w:divBdr>
            </w:div>
            <w:div w:id="1356879311">
              <w:marLeft w:val="0"/>
              <w:marRight w:val="0"/>
              <w:marTop w:val="0"/>
              <w:marBottom w:val="0"/>
              <w:divBdr>
                <w:top w:val="none" w:sz="0" w:space="0" w:color="auto"/>
                <w:left w:val="none" w:sz="0" w:space="0" w:color="auto"/>
                <w:bottom w:val="none" w:sz="0" w:space="0" w:color="auto"/>
                <w:right w:val="none" w:sz="0" w:space="0" w:color="auto"/>
              </w:divBdr>
            </w:div>
            <w:div w:id="177044743">
              <w:marLeft w:val="0"/>
              <w:marRight w:val="0"/>
              <w:marTop w:val="0"/>
              <w:marBottom w:val="0"/>
              <w:divBdr>
                <w:top w:val="none" w:sz="0" w:space="0" w:color="auto"/>
                <w:left w:val="none" w:sz="0" w:space="0" w:color="auto"/>
                <w:bottom w:val="none" w:sz="0" w:space="0" w:color="auto"/>
                <w:right w:val="none" w:sz="0" w:space="0" w:color="auto"/>
              </w:divBdr>
            </w:div>
            <w:div w:id="847451315">
              <w:marLeft w:val="0"/>
              <w:marRight w:val="0"/>
              <w:marTop w:val="0"/>
              <w:marBottom w:val="0"/>
              <w:divBdr>
                <w:top w:val="none" w:sz="0" w:space="0" w:color="auto"/>
                <w:left w:val="none" w:sz="0" w:space="0" w:color="auto"/>
                <w:bottom w:val="none" w:sz="0" w:space="0" w:color="auto"/>
                <w:right w:val="none" w:sz="0" w:space="0" w:color="auto"/>
              </w:divBdr>
            </w:div>
            <w:div w:id="662314218">
              <w:marLeft w:val="0"/>
              <w:marRight w:val="0"/>
              <w:marTop w:val="0"/>
              <w:marBottom w:val="0"/>
              <w:divBdr>
                <w:top w:val="none" w:sz="0" w:space="0" w:color="auto"/>
                <w:left w:val="none" w:sz="0" w:space="0" w:color="auto"/>
                <w:bottom w:val="none" w:sz="0" w:space="0" w:color="auto"/>
                <w:right w:val="none" w:sz="0" w:space="0" w:color="auto"/>
              </w:divBdr>
            </w:div>
            <w:div w:id="1113670406">
              <w:marLeft w:val="0"/>
              <w:marRight w:val="0"/>
              <w:marTop w:val="0"/>
              <w:marBottom w:val="0"/>
              <w:divBdr>
                <w:top w:val="none" w:sz="0" w:space="0" w:color="auto"/>
                <w:left w:val="none" w:sz="0" w:space="0" w:color="auto"/>
                <w:bottom w:val="none" w:sz="0" w:space="0" w:color="auto"/>
                <w:right w:val="none" w:sz="0" w:space="0" w:color="auto"/>
              </w:divBdr>
            </w:div>
            <w:div w:id="1550456380">
              <w:marLeft w:val="0"/>
              <w:marRight w:val="0"/>
              <w:marTop w:val="0"/>
              <w:marBottom w:val="0"/>
              <w:divBdr>
                <w:top w:val="none" w:sz="0" w:space="0" w:color="auto"/>
                <w:left w:val="none" w:sz="0" w:space="0" w:color="auto"/>
                <w:bottom w:val="none" w:sz="0" w:space="0" w:color="auto"/>
                <w:right w:val="none" w:sz="0" w:space="0" w:color="auto"/>
              </w:divBdr>
            </w:div>
            <w:div w:id="181823858">
              <w:marLeft w:val="0"/>
              <w:marRight w:val="0"/>
              <w:marTop w:val="0"/>
              <w:marBottom w:val="0"/>
              <w:divBdr>
                <w:top w:val="none" w:sz="0" w:space="0" w:color="auto"/>
                <w:left w:val="none" w:sz="0" w:space="0" w:color="auto"/>
                <w:bottom w:val="none" w:sz="0" w:space="0" w:color="auto"/>
                <w:right w:val="none" w:sz="0" w:space="0" w:color="auto"/>
              </w:divBdr>
            </w:div>
            <w:div w:id="1578204556">
              <w:marLeft w:val="0"/>
              <w:marRight w:val="0"/>
              <w:marTop w:val="0"/>
              <w:marBottom w:val="0"/>
              <w:divBdr>
                <w:top w:val="none" w:sz="0" w:space="0" w:color="auto"/>
                <w:left w:val="none" w:sz="0" w:space="0" w:color="auto"/>
                <w:bottom w:val="none" w:sz="0" w:space="0" w:color="auto"/>
                <w:right w:val="none" w:sz="0" w:space="0" w:color="auto"/>
              </w:divBdr>
            </w:div>
            <w:div w:id="575167083">
              <w:marLeft w:val="0"/>
              <w:marRight w:val="0"/>
              <w:marTop w:val="0"/>
              <w:marBottom w:val="0"/>
              <w:divBdr>
                <w:top w:val="none" w:sz="0" w:space="0" w:color="auto"/>
                <w:left w:val="none" w:sz="0" w:space="0" w:color="auto"/>
                <w:bottom w:val="none" w:sz="0" w:space="0" w:color="auto"/>
                <w:right w:val="none" w:sz="0" w:space="0" w:color="auto"/>
              </w:divBdr>
            </w:div>
            <w:div w:id="1683437857">
              <w:marLeft w:val="0"/>
              <w:marRight w:val="0"/>
              <w:marTop w:val="0"/>
              <w:marBottom w:val="0"/>
              <w:divBdr>
                <w:top w:val="none" w:sz="0" w:space="0" w:color="auto"/>
                <w:left w:val="none" w:sz="0" w:space="0" w:color="auto"/>
                <w:bottom w:val="none" w:sz="0" w:space="0" w:color="auto"/>
                <w:right w:val="none" w:sz="0" w:space="0" w:color="auto"/>
              </w:divBdr>
            </w:div>
            <w:div w:id="907425983">
              <w:marLeft w:val="0"/>
              <w:marRight w:val="0"/>
              <w:marTop w:val="0"/>
              <w:marBottom w:val="0"/>
              <w:divBdr>
                <w:top w:val="none" w:sz="0" w:space="0" w:color="auto"/>
                <w:left w:val="none" w:sz="0" w:space="0" w:color="auto"/>
                <w:bottom w:val="none" w:sz="0" w:space="0" w:color="auto"/>
                <w:right w:val="none" w:sz="0" w:space="0" w:color="auto"/>
              </w:divBdr>
            </w:div>
            <w:div w:id="442768341">
              <w:marLeft w:val="0"/>
              <w:marRight w:val="0"/>
              <w:marTop w:val="0"/>
              <w:marBottom w:val="0"/>
              <w:divBdr>
                <w:top w:val="none" w:sz="0" w:space="0" w:color="auto"/>
                <w:left w:val="none" w:sz="0" w:space="0" w:color="auto"/>
                <w:bottom w:val="none" w:sz="0" w:space="0" w:color="auto"/>
                <w:right w:val="none" w:sz="0" w:space="0" w:color="auto"/>
              </w:divBdr>
            </w:div>
            <w:div w:id="1292436946">
              <w:marLeft w:val="0"/>
              <w:marRight w:val="0"/>
              <w:marTop w:val="0"/>
              <w:marBottom w:val="0"/>
              <w:divBdr>
                <w:top w:val="none" w:sz="0" w:space="0" w:color="auto"/>
                <w:left w:val="none" w:sz="0" w:space="0" w:color="auto"/>
                <w:bottom w:val="none" w:sz="0" w:space="0" w:color="auto"/>
                <w:right w:val="none" w:sz="0" w:space="0" w:color="auto"/>
              </w:divBdr>
            </w:div>
            <w:div w:id="1393501659">
              <w:marLeft w:val="0"/>
              <w:marRight w:val="0"/>
              <w:marTop w:val="0"/>
              <w:marBottom w:val="0"/>
              <w:divBdr>
                <w:top w:val="none" w:sz="0" w:space="0" w:color="auto"/>
                <w:left w:val="none" w:sz="0" w:space="0" w:color="auto"/>
                <w:bottom w:val="none" w:sz="0" w:space="0" w:color="auto"/>
                <w:right w:val="none" w:sz="0" w:space="0" w:color="auto"/>
              </w:divBdr>
            </w:div>
            <w:div w:id="1187872000">
              <w:marLeft w:val="0"/>
              <w:marRight w:val="0"/>
              <w:marTop w:val="0"/>
              <w:marBottom w:val="0"/>
              <w:divBdr>
                <w:top w:val="none" w:sz="0" w:space="0" w:color="auto"/>
                <w:left w:val="none" w:sz="0" w:space="0" w:color="auto"/>
                <w:bottom w:val="none" w:sz="0" w:space="0" w:color="auto"/>
                <w:right w:val="none" w:sz="0" w:space="0" w:color="auto"/>
              </w:divBdr>
            </w:div>
            <w:div w:id="324475848">
              <w:marLeft w:val="0"/>
              <w:marRight w:val="0"/>
              <w:marTop w:val="0"/>
              <w:marBottom w:val="0"/>
              <w:divBdr>
                <w:top w:val="none" w:sz="0" w:space="0" w:color="auto"/>
                <w:left w:val="none" w:sz="0" w:space="0" w:color="auto"/>
                <w:bottom w:val="none" w:sz="0" w:space="0" w:color="auto"/>
                <w:right w:val="none" w:sz="0" w:space="0" w:color="auto"/>
              </w:divBdr>
            </w:div>
            <w:div w:id="1313212006">
              <w:marLeft w:val="0"/>
              <w:marRight w:val="0"/>
              <w:marTop w:val="0"/>
              <w:marBottom w:val="0"/>
              <w:divBdr>
                <w:top w:val="none" w:sz="0" w:space="0" w:color="auto"/>
                <w:left w:val="none" w:sz="0" w:space="0" w:color="auto"/>
                <w:bottom w:val="none" w:sz="0" w:space="0" w:color="auto"/>
                <w:right w:val="none" w:sz="0" w:space="0" w:color="auto"/>
              </w:divBdr>
            </w:div>
            <w:div w:id="202907068">
              <w:marLeft w:val="0"/>
              <w:marRight w:val="0"/>
              <w:marTop w:val="0"/>
              <w:marBottom w:val="0"/>
              <w:divBdr>
                <w:top w:val="none" w:sz="0" w:space="0" w:color="auto"/>
                <w:left w:val="none" w:sz="0" w:space="0" w:color="auto"/>
                <w:bottom w:val="none" w:sz="0" w:space="0" w:color="auto"/>
                <w:right w:val="none" w:sz="0" w:space="0" w:color="auto"/>
              </w:divBdr>
            </w:div>
            <w:div w:id="1133255954">
              <w:marLeft w:val="0"/>
              <w:marRight w:val="0"/>
              <w:marTop w:val="0"/>
              <w:marBottom w:val="0"/>
              <w:divBdr>
                <w:top w:val="none" w:sz="0" w:space="0" w:color="auto"/>
                <w:left w:val="none" w:sz="0" w:space="0" w:color="auto"/>
                <w:bottom w:val="none" w:sz="0" w:space="0" w:color="auto"/>
                <w:right w:val="none" w:sz="0" w:space="0" w:color="auto"/>
              </w:divBdr>
            </w:div>
            <w:div w:id="1232496673">
              <w:marLeft w:val="0"/>
              <w:marRight w:val="0"/>
              <w:marTop w:val="0"/>
              <w:marBottom w:val="0"/>
              <w:divBdr>
                <w:top w:val="none" w:sz="0" w:space="0" w:color="auto"/>
                <w:left w:val="none" w:sz="0" w:space="0" w:color="auto"/>
                <w:bottom w:val="none" w:sz="0" w:space="0" w:color="auto"/>
                <w:right w:val="none" w:sz="0" w:space="0" w:color="auto"/>
              </w:divBdr>
            </w:div>
            <w:div w:id="1699429238">
              <w:marLeft w:val="0"/>
              <w:marRight w:val="0"/>
              <w:marTop w:val="0"/>
              <w:marBottom w:val="0"/>
              <w:divBdr>
                <w:top w:val="none" w:sz="0" w:space="0" w:color="auto"/>
                <w:left w:val="none" w:sz="0" w:space="0" w:color="auto"/>
                <w:bottom w:val="none" w:sz="0" w:space="0" w:color="auto"/>
                <w:right w:val="none" w:sz="0" w:space="0" w:color="auto"/>
              </w:divBdr>
            </w:div>
            <w:div w:id="1028528179">
              <w:marLeft w:val="0"/>
              <w:marRight w:val="0"/>
              <w:marTop w:val="0"/>
              <w:marBottom w:val="0"/>
              <w:divBdr>
                <w:top w:val="none" w:sz="0" w:space="0" w:color="auto"/>
                <w:left w:val="none" w:sz="0" w:space="0" w:color="auto"/>
                <w:bottom w:val="none" w:sz="0" w:space="0" w:color="auto"/>
                <w:right w:val="none" w:sz="0" w:space="0" w:color="auto"/>
              </w:divBdr>
            </w:div>
            <w:div w:id="2060124368">
              <w:marLeft w:val="0"/>
              <w:marRight w:val="0"/>
              <w:marTop w:val="0"/>
              <w:marBottom w:val="0"/>
              <w:divBdr>
                <w:top w:val="none" w:sz="0" w:space="0" w:color="auto"/>
                <w:left w:val="none" w:sz="0" w:space="0" w:color="auto"/>
                <w:bottom w:val="none" w:sz="0" w:space="0" w:color="auto"/>
                <w:right w:val="none" w:sz="0" w:space="0" w:color="auto"/>
              </w:divBdr>
            </w:div>
            <w:div w:id="826478159">
              <w:marLeft w:val="0"/>
              <w:marRight w:val="0"/>
              <w:marTop w:val="0"/>
              <w:marBottom w:val="0"/>
              <w:divBdr>
                <w:top w:val="none" w:sz="0" w:space="0" w:color="auto"/>
                <w:left w:val="none" w:sz="0" w:space="0" w:color="auto"/>
                <w:bottom w:val="none" w:sz="0" w:space="0" w:color="auto"/>
                <w:right w:val="none" w:sz="0" w:space="0" w:color="auto"/>
              </w:divBdr>
            </w:div>
            <w:div w:id="1889565257">
              <w:marLeft w:val="0"/>
              <w:marRight w:val="0"/>
              <w:marTop w:val="0"/>
              <w:marBottom w:val="0"/>
              <w:divBdr>
                <w:top w:val="none" w:sz="0" w:space="0" w:color="auto"/>
                <w:left w:val="none" w:sz="0" w:space="0" w:color="auto"/>
                <w:bottom w:val="none" w:sz="0" w:space="0" w:color="auto"/>
                <w:right w:val="none" w:sz="0" w:space="0" w:color="auto"/>
              </w:divBdr>
            </w:div>
            <w:div w:id="19670468">
              <w:marLeft w:val="0"/>
              <w:marRight w:val="0"/>
              <w:marTop w:val="0"/>
              <w:marBottom w:val="0"/>
              <w:divBdr>
                <w:top w:val="none" w:sz="0" w:space="0" w:color="auto"/>
                <w:left w:val="none" w:sz="0" w:space="0" w:color="auto"/>
                <w:bottom w:val="none" w:sz="0" w:space="0" w:color="auto"/>
                <w:right w:val="none" w:sz="0" w:space="0" w:color="auto"/>
              </w:divBdr>
            </w:div>
            <w:div w:id="142240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minerals.net/Mineral_Glossary/nugget.aspx" TargetMode="External"/><Relationship Id="rId26" Type="http://schemas.openxmlformats.org/officeDocument/2006/relationships/image" Target="media/image10.jpeg"/><Relationship Id="rId39" Type="http://schemas.openxmlformats.org/officeDocument/2006/relationships/hyperlink" Target="https://en.wikipedia.org/wiki/Mohs_scale_of_mineral_hardness" TargetMode="External"/><Relationship Id="rId21" Type="http://schemas.openxmlformats.org/officeDocument/2006/relationships/hyperlink" Target="https://www.minerals.net/Mineral_Glossary/ductile.aspx" TargetMode="External"/><Relationship Id="rId34" Type="http://schemas.openxmlformats.org/officeDocument/2006/relationships/hyperlink" Target="http://geology.about.com/od/geo_landscapes/a/Fair-Use-Policy-For-Images.htm" TargetMode="External"/><Relationship Id="rId42" Type="http://schemas.openxmlformats.org/officeDocument/2006/relationships/image" Target="media/image14.jpeg"/><Relationship Id="rId47" Type="http://schemas.openxmlformats.org/officeDocument/2006/relationships/hyperlink" Target="https://en.wikipedia.org/wiki/File:Calcite-sample2.jpg" TargetMode="External"/><Relationship Id="rId50" Type="http://schemas.openxmlformats.org/officeDocument/2006/relationships/hyperlink" Target="https://en.wikipedia.org/wiki/File:Fluorite_with_Iron_Pyrite.jpg" TargetMode="External"/><Relationship Id="rId55" Type="http://schemas.openxmlformats.org/officeDocument/2006/relationships/hyperlink" Target="https://en.wikipedia.org/wiki/Orthoclase" TargetMode="External"/><Relationship Id="rId63" Type="http://schemas.openxmlformats.org/officeDocument/2006/relationships/image" Target="media/image21.jpeg"/><Relationship Id="rId68" Type="http://schemas.openxmlformats.org/officeDocument/2006/relationships/hyperlink" Target="https://en.wikipedia.org/wiki/File:Rough_diamond.jpg" TargetMode="External"/><Relationship Id="rId76" Type="http://schemas.openxmlformats.org/officeDocument/2006/relationships/hyperlink" Target="http://geology.about.com/library/bl/images/blplagioclase.htm" TargetMode="External"/><Relationship Id="rId84" Type="http://schemas.openxmlformats.org/officeDocument/2006/relationships/image" Target="media/image27.jpeg"/><Relationship Id="rId89"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hyperlink" Target="http://geology.about.com/od/geo_landscapes/a/Fair-Use-Policy-For-Images.htm" TargetMode="External"/><Relationship Id="rId2" Type="http://schemas.openxmlformats.org/officeDocument/2006/relationships/styles" Target="styles.xml"/><Relationship Id="rId16" Type="http://schemas.openxmlformats.org/officeDocument/2006/relationships/hyperlink" Target="https://www.minerals.net/Mineral_Glossary/massive.aspx" TargetMode="External"/><Relationship Id="rId29" Type="http://schemas.openxmlformats.org/officeDocument/2006/relationships/hyperlink" Target="http://geology.about.com/library/bl/images/blpyrite.htm" TargetMode="External"/><Relationship Id="rId11" Type="http://schemas.openxmlformats.org/officeDocument/2006/relationships/image" Target="media/image7.jpg"/><Relationship Id="rId24" Type="http://schemas.openxmlformats.org/officeDocument/2006/relationships/hyperlink" Target="https://www.minerals.net/Mineral_Glossary/solvent.aspx" TargetMode="External"/><Relationship Id="rId32" Type="http://schemas.openxmlformats.org/officeDocument/2006/relationships/hyperlink" Target="http://geology.about.com/od/gems/tp/gemeffects.htm" TargetMode="External"/><Relationship Id="rId37" Type="http://schemas.openxmlformats.org/officeDocument/2006/relationships/image" Target="media/image13.jpeg"/><Relationship Id="rId40" Type="http://schemas.openxmlformats.org/officeDocument/2006/relationships/hyperlink" Target="https://en.wikipedia.org/wiki/Talc" TargetMode="External"/><Relationship Id="rId45" Type="http://schemas.openxmlformats.org/officeDocument/2006/relationships/image" Target="media/image15.jpeg"/><Relationship Id="rId53" Type="http://schemas.openxmlformats.org/officeDocument/2006/relationships/hyperlink" Target="https://en.wikipedia.org/wiki/File:Apatite_crystals.jpg" TargetMode="External"/><Relationship Id="rId58" Type="http://schemas.openxmlformats.org/officeDocument/2006/relationships/hyperlink" Target="https://en.wikipedia.org/wiki/Quartz" TargetMode="External"/><Relationship Id="rId66" Type="http://schemas.openxmlformats.org/officeDocument/2006/relationships/image" Target="media/image22.jpeg"/><Relationship Id="rId74" Type="http://schemas.openxmlformats.org/officeDocument/2006/relationships/hyperlink" Target="http://geology.about.com/od/geo_landscapes/a/Fair-Use-Policy-For-Images.htm" TargetMode="External"/><Relationship Id="rId79" Type="http://schemas.openxmlformats.org/officeDocument/2006/relationships/hyperlink" Target="http://geology.about.com/od/rockcollecting/ig/Rock-Hammers/" TargetMode="External"/><Relationship Id="rId87" Type="http://schemas.openxmlformats.org/officeDocument/2006/relationships/hyperlink" Target="http://geology.about.com/od/salt/a/aboutsalt.htm" TargetMode="External"/><Relationship Id="rId5" Type="http://schemas.openxmlformats.org/officeDocument/2006/relationships/image" Target="media/image1.jpeg"/><Relationship Id="rId61" Type="http://schemas.openxmlformats.org/officeDocument/2006/relationships/hyperlink" Target="https://en.wikipedia.org/wiki/Topaz" TargetMode="External"/><Relationship Id="rId82" Type="http://schemas.openxmlformats.org/officeDocument/2006/relationships/hyperlink" Target="http://geology.about.com/od/geo_landscapes/a/Fair-Use-Policy-For-Images.htm" TargetMode="External"/><Relationship Id="rId19" Type="http://schemas.openxmlformats.org/officeDocument/2006/relationships/hyperlink" Target="https://www.minerals.net/Mineral_Glossary/specific_gravity.aspx"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minerals.net/Mineral_Glossary/nugget.aspx" TargetMode="External"/><Relationship Id="rId22" Type="http://schemas.openxmlformats.org/officeDocument/2006/relationships/hyperlink" Target="https://www.minerals.net/Mineral_Glossary/resistant.aspx" TargetMode="External"/><Relationship Id="rId27" Type="http://schemas.openxmlformats.org/officeDocument/2006/relationships/hyperlink" Target="http://geology.about.com/od/geo_landscapes/a/Fair-Use-Policy-For-Images.htm" TargetMode="External"/><Relationship Id="rId30" Type="http://schemas.openxmlformats.org/officeDocument/2006/relationships/hyperlink" Target="http://geology.about.com/library/bl/images/blquartz.htm" TargetMode="External"/><Relationship Id="rId35" Type="http://schemas.openxmlformats.org/officeDocument/2006/relationships/image" Target="media/image12.jpeg"/><Relationship Id="rId43" Type="http://schemas.openxmlformats.org/officeDocument/2006/relationships/hyperlink" Target="https://en.wikipedia.org/wiki/Gypsum" TargetMode="External"/><Relationship Id="rId48" Type="http://schemas.openxmlformats.org/officeDocument/2006/relationships/image" Target="media/image16.jpeg"/><Relationship Id="rId56" Type="http://schemas.openxmlformats.org/officeDocument/2006/relationships/hyperlink" Target="https://en.wikipedia.org/wiki/File:OrthoclaseBresil.jpg" TargetMode="External"/><Relationship Id="rId64" Type="http://schemas.openxmlformats.org/officeDocument/2006/relationships/hyperlink" Target="https://en.wikipedia.org/wiki/Corundum" TargetMode="External"/><Relationship Id="rId69" Type="http://schemas.openxmlformats.org/officeDocument/2006/relationships/image" Target="media/image23.jpeg"/><Relationship Id="rId77" Type="http://schemas.openxmlformats.org/officeDocument/2006/relationships/hyperlink" Target="http://geology.about.com/library/bl/images/blcalcite.htm" TargetMode="External"/><Relationship Id="rId8" Type="http://schemas.openxmlformats.org/officeDocument/2006/relationships/image" Target="media/image4.jpeg"/><Relationship Id="rId51" Type="http://schemas.openxmlformats.org/officeDocument/2006/relationships/image" Target="media/image17.jpeg"/><Relationship Id="rId72" Type="http://schemas.openxmlformats.org/officeDocument/2006/relationships/hyperlink" Target="http://geology.about.com/od/minerals/ig/mineralhabits/" TargetMode="External"/><Relationship Id="rId80" Type="http://schemas.openxmlformats.org/officeDocument/2006/relationships/hyperlink" Target="http://geology.about.com/library/products/aabyb-magnifiers.htm" TargetMode="External"/><Relationship Id="rId85" Type="http://schemas.openxmlformats.org/officeDocument/2006/relationships/hyperlink" Target="http://geology.about.com/od/geo_landscapes/a/Fair-Use-Policy-For-Images.htm" TargetMode="External"/><Relationship Id="rId3" Type="http://schemas.openxmlformats.org/officeDocument/2006/relationships/settings" Target="settings.xml"/><Relationship Id="rId12" Type="http://schemas.openxmlformats.org/officeDocument/2006/relationships/hyperlink" Target="https://www.thoughtco.com/perform-mohs-test-607598" TargetMode="External"/><Relationship Id="rId17" Type="http://schemas.openxmlformats.org/officeDocument/2006/relationships/hyperlink" Target="https://www.minerals.net/Mineral/Quartz.aspx" TargetMode="External"/><Relationship Id="rId25" Type="http://schemas.openxmlformats.org/officeDocument/2006/relationships/image" Target="media/image9.jpeg"/><Relationship Id="rId33" Type="http://schemas.openxmlformats.org/officeDocument/2006/relationships/image" Target="media/image11.jpeg"/><Relationship Id="rId38" Type="http://schemas.openxmlformats.org/officeDocument/2006/relationships/hyperlink" Target="http://geology.about.com/od/geo_landscapes/a/Fair-Use-Policy-For-Images.htm" TargetMode="External"/><Relationship Id="rId46" Type="http://schemas.openxmlformats.org/officeDocument/2006/relationships/hyperlink" Target="https://en.wikipedia.org/wiki/Calcite" TargetMode="External"/><Relationship Id="rId59" Type="http://schemas.openxmlformats.org/officeDocument/2006/relationships/hyperlink" Target="https://en.wikipedia.org/wiki/File:Quartz_Br%C3%A9sil.jpg" TargetMode="External"/><Relationship Id="rId67" Type="http://schemas.openxmlformats.org/officeDocument/2006/relationships/hyperlink" Target="https://en.wikipedia.org/wiki/Diamond" TargetMode="External"/><Relationship Id="rId20" Type="http://schemas.openxmlformats.org/officeDocument/2006/relationships/hyperlink" Target="https://www.minerals.net/Mineral_Glossary/malleable.aspx" TargetMode="External"/><Relationship Id="rId41" Type="http://schemas.openxmlformats.org/officeDocument/2006/relationships/hyperlink" Target="https://en.wikipedia.org/wiki/File:Talc_block.jpg" TargetMode="External"/><Relationship Id="rId54" Type="http://schemas.openxmlformats.org/officeDocument/2006/relationships/image" Target="media/image18.jpeg"/><Relationship Id="rId62" Type="http://schemas.openxmlformats.org/officeDocument/2006/relationships/hyperlink" Target="https://en.wikipedia.org/wiki/File:Topaz_cut.jpg" TargetMode="External"/><Relationship Id="rId70" Type="http://schemas.openxmlformats.org/officeDocument/2006/relationships/image" Target="media/image24.jpeg"/><Relationship Id="rId75" Type="http://schemas.openxmlformats.org/officeDocument/2006/relationships/hyperlink" Target="http://geology.about.com/library/bl/images/blmuscovite.htm" TargetMode="External"/><Relationship Id="rId83" Type="http://schemas.openxmlformats.org/officeDocument/2006/relationships/hyperlink" Target="http://geology.about.com/library/bl/images/blmagnetite.htm"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minerals.net/Mineral_Glossary/ore.aspx" TargetMode="External"/><Relationship Id="rId23" Type="http://schemas.openxmlformats.org/officeDocument/2006/relationships/hyperlink" Target="https://www.minerals.net/Mineral_Glossary/tarnish.aspx" TargetMode="External"/><Relationship Id="rId28" Type="http://schemas.openxmlformats.org/officeDocument/2006/relationships/hyperlink" Target="http://geology.about.com/library/bl/images/bllazurite.htm" TargetMode="External"/><Relationship Id="rId36" Type="http://schemas.openxmlformats.org/officeDocument/2006/relationships/hyperlink" Target="http://geology.about.com/od/geo_landscapes/a/Fair-Use-Policy-For-Images.htm" TargetMode="External"/><Relationship Id="rId49" Type="http://schemas.openxmlformats.org/officeDocument/2006/relationships/hyperlink" Target="https://en.wikipedia.org/wiki/Fluorite" TargetMode="External"/><Relationship Id="rId57" Type="http://schemas.openxmlformats.org/officeDocument/2006/relationships/image" Target="media/image19.jpeg"/><Relationship Id="rId10" Type="http://schemas.openxmlformats.org/officeDocument/2006/relationships/image" Target="media/image6.jpeg"/><Relationship Id="rId31" Type="http://schemas.openxmlformats.org/officeDocument/2006/relationships/hyperlink" Target="http://geology.about.com/od/gems/ig/gemeffects/fluorescence.htm" TargetMode="External"/><Relationship Id="rId44" Type="http://schemas.openxmlformats.org/officeDocument/2006/relationships/hyperlink" Target="https://en.wikipedia.org/wiki/File:Gypse_Arignac.jpg" TargetMode="External"/><Relationship Id="rId52" Type="http://schemas.openxmlformats.org/officeDocument/2006/relationships/hyperlink" Target="https://en.wikipedia.org/wiki/Apatite" TargetMode="External"/><Relationship Id="rId60" Type="http://schemas.openxmlformats.org/officeDocument/2006/relationships/image" Target="media/image20.jpeg"/><Relationship Id="rId65" Type="http://schemas.openxmlformats.org/officeDocument/2006/relationships/hyperlink" Target="https://en.wikipedia.org/wiki/File:Cut_Ruby.jpg" TargetMode="External"/><Relationship Id="rId73" Type="http://schemas.openxmlformats.org/officeDocument/2006/relationships/image" Target="media/image25.jpeg"/><Relationship Id="rId78" Type="http://schemas.openxmlformats.org/officeDocument/2006/relationships/hyperlink" Target="http://geology.about.com/library/bl/images/blfluorite.htm" TargetMode="External"/><Relationship Id="rId81" Type="http://schemas.openxmlformats.org/officeDocument/2006/relationships/image" Target="media/image26.jpeg"/><Relationship Id="rId86" Type="http://schemas.openxmlformats.org/officeDocument/2006/relationships/hyperlink" Target="http://geology.about.com/library/bl/images/blhalit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536</TotalTime>
  <Pages>29</Pages>
  <Words>4391</Words>
  <Characters>25034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pfswcd</dc:creator>
  <cp:keywords/>
  <dc:description/>
  <cp:lastModifiedBy>pfswcd</cp:lastModifiedBy>
  <cp:revision>23</cp:revision>
  <cp:lastPrinted>2020-02-18T16:38:00Z</cp:lastPrinted>
  <dcterms:created xsi:type="dcterms:W3CDTF">2015-09-09T17:30:00Z</dcterms:created>
  <dcterms:modified xsi:type="dcterms:W3CDTF">2020-05-07T15:26:00Z</dcterms:modified>
</cp:coreProperties>
</file>